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75245" w14:textId="77777777" w:rsidR="00B443FD" w:rsidRDefault="00B443FD" w:rsidP="00B443FD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061BEB53" w14:textId="77777777" w:rsidR="00B443FD" w:rsidRDefault="00B443FD" w:rsidP="00B443FD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781F82DA" w14:textId="77777777" w:rsidR="00B443FD" w:rsidRDefault="00B443FD" w:rsidP="00B443FD">
      <w:pPr>
        <w:bidi/>
        <w:spacing w:after="0" w:line="34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6BEBCBC5" w14:textId="77777777" w:rsidR="00B443FD" w:rsidRDefault="00B443FD" w:rsidP="00B443FD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4FF53808" w14:textId="77777777" w:rsidR="00B443FD" w:rsidRPr="008659B0" w:rsidRDefault="00B443FD" w:rsidP="00B443FD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إحالة عون متربص على وضعية الخدمة الوطنية </w:t>
      </w:r>
    </w:p>
    <w:p w14:paraId="0D73614D" w14:textId="77777777" w:rsidR="00B443FD" w:rsidRPr="00270990" w:rsidRDefault="00B443FD" w:rsidP="00B443FD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1E688B03" w14:textId="77777777" w:rsidR="00B443FD" w:rsidRPr="00270990" w:rsidRDefault="00B443FD" w:rsidP="00B443FD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إن ....................................................................... ( ذكر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>لسلطة التي لها صلاحية التعيين )،</w:t>
      </w:r>
    </w:p>
    <w:p w14:paraId="2BA9A2DF" w14:textId="77777777" w:rsidR="00B443FD" w:rsidRPr="002A0946" w:rsidRDefault="00B443FD" w:rsidP="00B443F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25DA0201" w14:textId="77777777" w:rsidR="00B443FD" w:rsidRPr="00BC6594" w:rsidRDefault="00B443FD" w:rsidP="00B443FD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378BB4A9" w14:textId="77777777" w:rsidR="00B443FD" w:rsidRPr="00BC6594" w:rsidRDefault="00B443FD" w:rsidP="00B443FD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059E7823" w14:textId="77777777" w:rsidR="00B443FD" w:rsidRPr="00BC6594" w:rsidRDefault="00B443FD" w:rsidP="00B443FD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2B7387CB" w14:textId="77777777" w:rsidR="00B443FD" w:rsidRDefault="00B443FD" w:rsidP="00B443F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A2D4F9D" w14:textId="77777777" w:rsidR="00B443FD" w:rsidRDefault="00B443FD" w:rsidP="00B443FD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17 </w:t>
      </w:r>
      <w:r w:rsidRPr="00954D72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322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المؤرخ في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13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صفر عام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1439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02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نوفمبر  سنة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2017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 يحدد الأحكام المطبقة على المتربص في المؤسسات والإدارات العمومية،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لاسيما المادة 08 منه،</w:t>
      </w:r>
    </w:p>
    <w:p w14:paraId="0753FDD9" w14:textId="77777777" w:rsidR="00B443FD" w:rsidRDefault="00B443FD" w:rsidP="00B443FD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....... المؤرخ في .... ............ ............. المتضمن تعيين، و/ أو إدماج ............. ( بيان الاسم واللقب )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ي رتبة ............... الرقم الإ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 ........ للصنف................ إبتداءاً  من .... ........... .........،</w:t>
      </w:r>
    </w:p>
    <w:p w14:paraId="3C3E3012" w14:textId="77777777" w:rsidR="00B443FD" w:rsidRDefault="00B443FD" w:rsidP="00B443FD">
      <w:pPr>
        <w:bidi/>
        <w:spacing w:after="0" w:line="42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-وبناء على أمر الالتحاق بالخدمة الوطنية رقم ....... المؤرخ في .... ............ .............،</w:t>
      </w:r>
    </w:p>
    <w:p w14:paraId="38C6EBE5" w14:textId="77777777" w:rsidR="00B443FD" w:rsidRDefault="00B443FD" w:rsidP="00B443FD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-وباقتراح من .....................................،</w:t>
      </w:r>
    </w:p>
    <w:p w14:paraId="4254835D" w14:textId="77777777" w:rsidR="00B443FD" w:rsidRPr="0066506D" w:rsidRDefault="00B443FD" w:rsidP="00B443FD">
      <w:pPr>
        <w:bidi/>
        <w:spacing w:after="0" w:line="42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3F405217" w14:textId="77777777" w:rsidR="00B443FD" w:rsidRDefault="00B443FD" w:rsidP="00B443FD">
      <w:pPr>
        <w:bidi/>
        <w:spacing w:after="0" w:line="42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lastRenderedPageBreak/>
        <w:t>المادة الأولى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يُحال .................. ( بيان الاسم واللقب ) بصفته عون مُتربص على وضعية الخدمة الوطنية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من ..... .......... ............</w:t>
      </w:r>
    </w:p>
    <w:p w14:paraId="219A04E3" w14:textId="77777777" w:rsidR="00B443FD" w:rsidRDefault="00B443FD" w:rsidP="00B443FD">
      <w:pPr>
        <w:tabs>
          <w:tab w:val="right" w:pos="139"/>
          <w:tab w:val="right" w:pos="706"/>
        </w:tabs>
        <w:bidi/>
        <w:spacing w:after="0" w:line="42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المــادة </w:t>
      </w:r>
      <w:r>
        <w:rPr>
          <w:rFonts w:ascii="Georgia" w:eastAsiaTheme="majorEastAsia" w:hAnsi="Georgia" w:cs="AL-Mohanad" w:hint="cs"/>
          <w:sz w:val="32"/>
          <w:szCs w:val="32"/>
          <w:rtl/>
        </w:rPr>
        <w:t>2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>يكلف ................. ( ذكر السلطة الإدارية المعنية ) بتنفيذ هذا القرار أو المقرر.</w:t>
      </w:r>
    </w:p>
    <w:p w14:paraId="2CBA4BB6" w14:textId="77777777" w:rsidR="00B443FD" w:rsidRDefault="00B443FD" w:rsidP="00B443FD">
      <w:pPr>
        <w:tabs>
          <w:tab w:val="right" w:pos="139"/>
          <w:tab w:val="right" w:pos="706"/>
        </w:tabs>
        <w:bidi/>
        <w:spacing w:after="0" w:line="44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01F75764" w14:textId="77777777" w:rsidR="00B443FD" w:rsidRPr="00EB15FC" w:rsidRDefault="00B443FD" w:rsidP="00B443FD">
      <w:pPr>
        <w:bidi/>
        <w:spacing w:after="0" w:line="400" w:lineRule="atLeast"/>
        <w:jc w:val="center"/>
        <w:rPr>
          <w:rFonts w:ascii="Sakkal Majalla" w:hAnsi="Sakkal Majalla" w:cs="AL-Mohanad"/>
          <w:sz w:val="31"/>
          <w:szCs w:val="31"/>
          <w:rtl/>
          <w:lang w:bidi="ar-DZ"/>
        </w:rPr>
      </w:pPr>
      <w:r>
        <w:rPr>
          <w:rFonts w:ascii="Georgia" w:hAnsi="Georgia" w:cs="AL-Mohanad" w:hint="cs"/>
          <w:sz w:val="31"/>
          <w:szCs w:val="31"/>
          <w:rtl/>
          <w:lang w:bidi="ar-DZ"/>
        </w:rPr>
        <w:t xml:space="preserve">                                                                    </w:t>
      </w:r>
      <w:r w:rsidRPr="00EB15FC">
        <w:rPr>
          <w:rFonts w:ascii="Georgia" w:hAnsi="Georgia" w:cs="AL-Mohanad" w:hint="cs"/>
          <w:sz w:val="31"/>
          <w:szCs w:val="31"/>
          <w:rtl/>
          <w:lang w:bidi="ar-DZ"/>
        </w:rPr>
        <w:t xml:space="preserve">حرر بـ ......................... في 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.... ............ .........</w:t>
      </w:r>
    </w:p>
    <w:p w14:paraId="08E05BBE" w14:textId="77777777" w:rsidR="00B443FD" w:rsidRDefault="00B443FD" w:rsidP="00B443FD">
      <w:pPr>
        <w:bidi/>
        <w:spacing w:line="400" w:lineRule="atLeast"/>
        <w:jc w:val="both"/>
        <w:rPr>
          <w:rFonts w:ascii="Sakkal Majalla" w:eastAsiaTheme="minorHAnsi" w:hAnsi="Sakkal Majalla" w:cs="AL-Mohanad Bold"/>
          <w:sz w:val="40"/>
          <w:szCs w:val="40"/>
          <w:rtl/>
          <w:lang w:val="en-US" w:bidi="ar-DZ"/>
        </w:rPr>
      </w:pP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                                                               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الإمضاء (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>من طرف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السلطة الإدارية المؤهلة )</w:t>
      </w:r>
    </w:p>
    <w:p w14:paraId="541CAA11" w14:textId="77777777" w:rsidR="00D41678" w:rsidRDefault="00D41678"/>
    <w:sectPr w:rsidR="00D41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78"/>
    <w:rsid w:val="00A97712"/>
    <w:rsid w:val="00B443FD"/>
    <w:rsid w:val="00D4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5721F-4174-4624-8577-5E50CF344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3FD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416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416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4167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4167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4167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4167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4167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4167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4167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416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416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416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4167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4167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4167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4167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4167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4167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41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D41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4167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D41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4167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D4167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4167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D4167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416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4167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41678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B443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2026-02-07T18:48:00Z</dcterms:created>
  <dcterms:modified xsi:type="dcterms:W3CDTF">2026-02-07T18:50:00Z</dcterms:modified>
</cp:coreProperties>
</file>