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63FA86" w14:textId="64140605" w:rsidR="0062539C" w:rsidRPr="0062539C" w:rsidRDefault="001C009E" w:rsidP="0062539C">
      <w:pPr>
        <w:bidi/>
        <w:spacing w:after="0"/>
        <w:jc w:val="both"/>
        <w:rPr>
          <w:rFonts w:ascii="Sakkal Majalla" w:eastAsia="Times New Roman" w:hAnsi="Sakkal Majalla" w:cs="Sakkal Majalla"/>
          <w:sz w:val="32"/>
          <w:szCs w:val="32"/>
          <w:rtl/>
          <w:lang w:eastAsia="fr-FR"/>
        </w:rPr>
      </w:pPr>
      <w:r w:rsidRPr="0062539C">
        <w:rPr>
          <w:rFonts w:ascii="Sakkal Majalla" w:eastAsia="Times New Roman" w:hAnsi="Sakkal Majalla" w:cs="Sakkal Majalla" w:hint="cs"/>
          <w:sz w:val="32"/>
          <w:szCs w:val="32"/>
          <w:rtl/>
          <w:lang w:eastAsia="fr-FR"/>
        </w:rPr>
        <w:t>المحامي:</w:t>
      </w:r>
      <w:r w:rsidR="0062539C" w:rsidRPr="0062539C">
        <w:rPr>
          <w:rFonts w:ascii="Sakkal Majalla" w:eastAsia="Times New Roman" w:hAnsi="Sakkal Majalla" w:cs="Sakkal Majalla"/>
          <w:sz w:val="32"/>
          <w:szCs w:val="32"/>
          <w:rtl/>
          <w:lang w:eastAsia="fr-FR"/>
        </w:rPr>
        <w:t xml:space="preserve"> ...................... </w:t>
      </w:r>
      <w:r w:rsidR="0062539C">
        <w:rPr>
          <w:rFonts w:ascii="Sakkal Majalla" w:eastAsia="Times New Roman" w:hAnsi="Sakkal Majalla" w:cs="Sakkal Majalla"/>
          <w:sz w:val="32"/>
          <w:szCs w:val="32"/>
          <w:lang w:eastAsia="fr-FR"/>
        </w:rPr>
        <w:tab/>
      </w:r>
      <w:r w:rsidR="0062539C">
        <w:rPr>
          <w:rFonts w:ascii="Sakkal Majalla" w:eastAsia="Times New Roman" w:hAnsi="Sakkal Majalla" w:cs="Sakkal Majalla"/>
          <w:sz w:val="32"/>
          <w:szCs w:val="32"/>
          <w:lang w:eastAsia="fr-FR"/>
        </w:rPr>
        <w:tab/>
      </w:r>
      <w:r w:rsidR="0062539C">
        <w:rPr>
          <w:rFonts w:ascii="Sakkal Majalla" w:eastAsia="Times New Roman" w:hAnsi="Sakkal Majalla" w:cs="Sakkal Majalla"/>
          <w:sz w:val="32"/>
          <w:szCs w:val="32"/>
          <w:lang w:eastAsia="fr-FR"/>
        </w:rPr>
        <w:tab/>
      </w:r>
      <w:r w:rsidR="0062539C">
        <w:rPr>
          <w:rFonts w:ascii="Sakkal Majalla" w:eastAsia="Times New Roman" w:hAnsi="Sakkal Majalla" w:cs="Sakkal Majalla"/>
          <w:sz w:val="32"/>
          <w:szCs w:val="32"/>
          <w:lang w:eastAsia="fr-FR"/>
        </w:rPr>
        <w:tab/>
      </w:r>
      <w:r w:rsidR="0062539C">
        <w:rPr>
          <w:rFonts w:ascii="Sakkal Majalla" w:eastAsia="Times New Roman" w:hAnsi="Sakkal Majalla" w:cs="Sakkal Majalla"/>
          <w:sz w:val="32"/>
          <w:szCs w:val="32"/>
          <w:lang w:eastAsia="fr-FR"/>
        </w:rPr>
        <w:tab/>
      </w:r>
      <w:r w:rsidR="0062539C">
        <w:rPr>
          <w:rFonts w:ascii="Sakkal Majalla" w:eastAsia="Times New Roman" w:hAnsi="Sakkal Majalla" w:cs="Sakkal Majalla"/>
          <w:sz w:val="32"/>
          <w:szCs w:val="32"/>
          <w:lang w:eastAsia="fr-FR"/>
        </w:rPr>
        <w:tab/>
      </w:r>
      <w:r w:rsidR="0062539C">
        <w:rPr>
          <w:rFonts w:ascii="Sakkal Majalla" w:eastAsia="Times New Roman" w:hAnsi="Sakkal Majalla" w:cs="Sakkal Majalla"/>
          <w:sz w:val="32"/>
          <w:szCs w:val="32"/>
          <w:lang w:eastAsia="fr-FR"/>
        </w:rPr>
        <w:tab/>
      </w:r>
      <w:r w:rsidR="0062539C">
        <w:rPr>
          <w:rFonts w:ascii="Sakkal Majalla" w:eastAsia="Times New Roman" w:hAnsi="Sakkal Majalla" w:cs="Sakkal Majalla"/>
          <w:sz w:val="32"/>
          <w:szCs w:val="32"/>
          <w:rtl/>
          <w:lang w:eastAsia="fr-FR"/>
        </w:rPr>
        <w:tab/>
      </w:r>
      <w:r w:rsidR="0062539C">
        <w:rPr>
          <w:rFonts w:ascii="Sakkal Majalla" w:eastAsia="Times New Roman" w:hAnsi="Sakkal Majalla" w:cs="Sakkal Majalla"/>
          <w:sz w:val="32"/>
          <w:szCs w:val="32"/>
          <w:lang w:eastAsia="fr-FR"/>
        </w:rPr>
        <w:tab/>
      </w:r>
      <w:r w:rsidR="0062539C" w:rsidRPr="0062539C">
        <w:rPr>
          <w:rFonts w:ascii="Sakkal Majalla" w:eastAsia="Times New Roman" w:hAnsi="Sakkal Majalla" w:cs="Sakkal Majalla"/>
          <w:sz w:val="32"/>
          <w:szCs w:val="32"/>
          <w:rtl/>
          <w:lang w:eastAsia="fr-FR"/>
        </w:rPr>
        <w:t>بتاريخ: .........</w:t>
      </w:r>
      <w:r w:rsidR="0062539C">
        <w:rPr>
          <w:rFonts w:ascii="Sakkal Majalla" w:eastAsia="Times New Roman" w:hAnsi="Sakkal Majalla" w:cs="Sakkal Majalla" w:hint="cs"/>
          <w:sz w:val="32"/>
          <w:szCs w:val="32"/>
          <w:rtl/>
          <w:lang w:eastAsia="fr-FR"/>
        </w:rPr>
        <w:t>..........</w:t>
      </w:r>
      <w:r w:rsidR="0062539C" w:rsidRPr="0062539C">
        <w:rPr>
          <w:rFonts w:ascii="Sakkal Majalla" w:eastAsia="Times New Roman" w:hAnsi="Sakkal Majalla" w:cs="Sakkal Majalla"/>
          <w:sz w:val="32"/>
          <w:szCs w:val="32"/>
          <w:rtl/>
          <w:lang w:eastAsia="fr-FR"/>
        </w:rPr>
        <w:t>.</w:t>
      </w:r>
      <w:r w:rsidR="0062539C">
        <w:rPr>
          <w:rFonts w:ascii="Sakkal Majalla" w:eastAsia="Times New Roman" w:hAnsi="Sakkal Majalla" w:cs="Sakkal Majalla" w:hint="cs"/>
          <w:sz w:val="32"/>
          <w:szCs w:val="32"/>
          <w:rtl/>
          <w:lang w:eastAsia="fr-FR"/>
        </w:rPr>
        <w:t>..</w:t>
      </w:r>
      <w:r w:rsidR="0062539C" w:rsidRPr="0062539C">
        <w:rPr>
          <w:rFonts w:ascii="Sakkal Majalla" w:eastAsia="Times New Roman" w:hAnsi="Sakkal Majalla" w:cs="Sakkal Majalla"/>
          <w:sz w:val="32"/>
          <w:szCs w:val="32"/>
          <w:rtl/>
          <w:lang w:eastAsia="fr-FR"/>
        </w:rPr>
        <w:t>.....</w:t>
      </w:r>
    </w:p>
    <w:p w14:paraId="048EB74E" w14:textId="00F3D3B6" w:rsidR="0062539C" w:rsidRPr="0062539C" w:rsidRDefault="0062539C" w:rsidP="0062539C">
      <w:pPr>
        <w:bidi/>
        <w:spacing w:after="0"/>
        <w:jc w:val="both"/>
        <w:rPr>
          <w:rFonts w:ascii="Sakkal Majalla" w:eastAsia="Times New Roman" w:hAnsi="Sakkal Majalla" w:cs="Sakkal Majalla"/>
          <w:sz w:val="32"/>
          <w:szCs w:val="32"/>
          <w:rtl/>
          <w:lang w:eastAsia="fr-FR"/>
        </w:rPr>
      </w:pPr>
      <w:r w:rsidRPr="0062539C">
        <w:rPr>
          <w:rFonts w:ascii="Sakkal Majalla" w:eastAsia="Times New Roman" w:hAnsi="Sakkal Majalla" w:cs="Sakkal Majalla"/>
          <w:sz w:val="32"/>
          <w:szCs w:val="32"/>
          <w:rtl/>
          <w:lang w:eastAsia="fr-FR"/>
        </w:rPr>
        <w:t xml:space="preserve">محامي لدى المجلس </w:t>
      </w:r>
      <w:r>
        <w:rPr>
          <w:rFonts w:ascii="Sakkal Majalla" w:eastAsia="Times New Roman" w:hAnsi="Sakkal Majalla" w:cs="Sakkal Majalla"/>
          <w:sz w:val="32"/>
          <w:szCs w:val="32"/>
          <w:lang w:eastAsia="fr-FR"/>
        </w:rPr>
        <w:tab/>
      </w:r>
      <w:r>
        <w:rPr>
          <w:rFonts w:ascii="Sakkal Majalla" w:eastAsia="Times New Roman" w:hAnsi="Sakkal Majalla" w:cs="Sakkal Majalla"/>
          <w:sz w:val="32"/>
          <w:szCs w:val="32"/>
          <w:lang w:eastAsia="fr-FR"/>
        </w:rPr>
        <w:tab/>
      </w:r>
      <w:r>
        <w:rPr>
          <w:rFonts w:ascii="Sakkal Majalla" w:eastAsia="Times New Roman" w:hAnsi="Sakkal Majalla" w:cs="Sakkal Majalla"/>
          <w:sz w:val="32"/>
          <w:szCs w:val="32"/>
          <w:lang w:eastAsia="fr-FR"/>
        </w:rPr>
        <w:tab/>
      </w:r>
      <w:r>
        <w:rPr>
          <w:rFonts w:ascii="Sakkal Majalla" w:eastAsia="Times New Roman" w:hAnsi="Sakkal Majalla" w:cs="Sakkal Majalla"/>
          <w:sz w:val="32"/>
          <w:szCs w:val="32"/>
          <w:lang w:eastAsia="fr-FR"/>
        </w:rPr>
        <w:tab/>
      </w:r>
      <w:r>
        <w:rPr>
          <w:rFonts w:ascii="Sakkal Majalla" w:eastAsia="Times New Roman" w:hAnsi="Sakkal Majalla" w:cs="Sakkal Majalla"/>
          <w:sz w:val="32"/>
          <w:szCs w:val="32"/>
          <w:lang w:eastAsia="fr-FR"/>
        </w:rPr>
        <w:tab/>
      </w:r>
      <w:r>
        <w:rPr>
          <w:rFonts w:ascii="Sakkal Majalla" w:eastAsia="Times New Roman" w:hAnsi="Sakkal Majalla" w:cs="Sakkal Majalla"/>
          <w:sz w:val="32"/>
          <w:szCs w:val="32"/>
          <w:lang w:eastAsia="fr-FR"/>
        </w:rPr>
        <w:tab/>
      </w:r>
      <w:r>
        <w:rPr>
          <w:rFonts w:ascii="Sakkal Majalla" w:eastAsia="Times New Roman" w:hAnsi="Sakkal Majalla" w:cs="Sakkal Majalla"/>
          <w:sz w:val="32"/>
          <w:szCs w:val="32"/>
          <w:rtl/>
          <w:lang w:eastAsia="fr-FR"/>
        </w:rPr>
        <w:tab/>
      </w:r>
      <w:r>
        <w:rPr>
          <w:rFonts w:ascii="Sakkal Majalla" w:eastAsia="Times New Roman" w:hAnsi="Sakkal Majalla" w:cs="Sakkal Majalla"/>
          <w:sz w:val="32"/>
          <w:szCs w:val="32"/>
          <w:rtl/>
          <w:lang w:eastAsia="fr-FR"/>
        </w:rPr>
        <w:tab/>
      </w:r>
      <w:r>
        <w:rPr>
          <w:rFonts w:ascii="Sakkal Majalla" w:eastAsia="Times New Roman" w:hAnsi="Sakkal Majalla" w:cs="Sakkal Majalla"/>
          <w:sz w:val="32"/>
          <w:szCs w:val="32"/>
          <w:lang w:eastAsia="fr-FR"/>
        </w:rPr>
        <w:tab/>
      </w:r>
      <w:r w:rsidRPr="0062539C">
        <w:rPr>
          <w:rFonts w:ascii="Sakkal Majalla" w:eastAsia="Times New Roman" w:hAnsi="Sakkal Majalla" w:cs="Sakkal Majalla"/>
          <w:sz w:val="32"/>
          <w:szCs w:val="32"/>
          <w:rtl/>
          <w:lang w:eastAsia="fr-FR"/>
        </w:rPr>
        <w:t>مجلس قضاء</w:t>
      </w:r>
      <w:r w:rsidRPr="0062539C">
        <w:rPr>
          <w:rFonts w:ascii="Sakkal Majalla" w:eastAsia="Times New Roman" w:hAnsi="Sakkal Majalla" w:cs="Sakkal Majalla"/>
          <w:sz w:val="32"/>
          <w:szCs w:val="32"/>
          <w:lang w:eastAsia="fr-FR"/>
        </w:rPr>
        <w:t xml:space="preserve"> </w:t>
      </w:r>
      <w:r>
        <w:rPr>
          <w:rFonts w:ascii="Sakkal Majalla" w:eastAsia="Times New Roman" w:hAnsi="Sakkal Majalla" w:cs="Sakkal Majalla" w:hint="cs"/>
          <w:sz w:val="32"/>
          <w:szCs w:val="32"/>
          <w:rtl/>
          <w:lang w:eastAsia="fr-FR"/>
        </w:rPr>
        <w:t>................</w:t>
      </w:r>
    </w:p>
    <w:p w14:paraId="721AEFE5" w14:textId="16B64578" w:rsidR="0062539C" w:rsidRPr="0062539C" w:rsidRDefault="001C009E" w:rsidP="0062539C">
      <w:pPr>
        <w:bidi/>
        <w:spacing w:after="0"/>
        <w:jc w:val="both"/>
        <w:rPr>
          <w:rFonts w:ascii="Sakkal Majalla" w:eastAsia="Times New Roman" w:hAnsi="Sakkal Majalla" w:cs="Sakkal Majalla"/>
          <w:sz w:val="32"/>
          <w:szCs w:val="32"/>
          <w:rtl/>
          <w:lang w:eastAsia="fr-FR"/>
        </w:rPr>
      </w:pPr>
      <w:r w:rsidRPr="0062539C">
        <w:rPr>
          <w:rFonts w:ascii="Sakkal Majalla" w:eastAsia="Times New Roman" w:hAnsi="Sakkal Majalla" w:cs="Sakkal Majalla" w:hint="cs"/>
          <w:sz w:val="32"/>
          <w:szCs w:val="32"/>
          <w:rtl/>
          <w:lang w:eastAsia="fr-FR"/>
        </w:rPr>
        <w:t>العنوان:</w:t>
      </w:r>
      <w:r w:rsidR="0062539C" w:rsidRPr="0062539C">
        <w:rPr>
          <w:rFonts w:ascii="Sakkal Majalla" w:eastAsia="Times New Roman" w:hAnsi="Sakkal Majalla" w:cs="Sakkal Majalla"/>
          <w:sz w:val="32"/>
          <w:szCs w:val="32"/>
          <w:rtl/>
          <w:lang w:eastAsia="fr-FR"/>
        </w:rPr>
        <w:t xml:space="preserve"> ......................</w:t>
      </w:r>
      <w:r w:rsidR="0062539C">
        <w:rPr>
          <w:rFonts w:ascii="Sakkal Majalla" w:eastAsia="Times New Roman" w:hAnsi="Sakkal Majalla" w:cs="Sakkal Majalla" w:hint="cs"/>
          <w:sz w:val="32"/>
          <w:szCs w:val="32"/>
          <w:rtl/>
          <w:lang w:eastAsia="fr-FR"/>
        </w:rPr>
        <w:t>.....</w:t>
      </w:r>
      <w:r w:rsidR="0062539C" w:rsidRPr="0062539C">
        <w:rPr>
          <w:rFonts w:ascii="Sakkal Majalla" w:eastAsia="Times New Roman" w:hAnsi="Sakkal Majalla" w:cs="Sakkal Majalla"/>
          <w:sz w:val="32"/>
          <w:szCs w:val="32"/>
          <w:rtl/>
          <w:lang w:eastAsia="fr-FR"/>
        </w:rPr>
        <w:t xml:space="preserve"> </w:t>
      </w:r>
      <w:r w:rsidR="0062539C">
        <w:rPr>
          <w:rFonts w:ascii="Sakkal Majalla" w:eastAsia="Times New Roman" w:hAnsi="Sakkal Majalla" w:cs="Sakkal Majalla"/>
          <w:sz w:val="32"/>
          <w:szCs w:val="32"/>
          <w:rtl/>
          <w:lang w:eastAsia="fr-FR"/>
        </w:rPr>
        <w:tab/>
      </w:r>
      <w:r w:rsidR="0062539C">
        <w:rPr>
          <w:rFonts w:ascii="Sakkal Majalla" w:eastAsia="Times New Roman" w:hAnsi="Sakkal Majalla" w:cs="Sakkal Majalla"/>
          <w:sz w:val="32"/>
          <w:szCs w:val="32"/>
          <w:rtl/>
          <w:lang w:eastAsia="fr-FR"/>
        </w:rPr>
        <w:tab/>
      </w:r>
      <w:r w:rsidR="0062539C">
        <w:rPr>
          <w:rFonts w:ascii="Sakkal Majalla" w:eastAsia="Times New Roman" w:hAnsi="Sakkal Majalla" w:cs="Sakkal Majalla"/>
          <w:sz w:val="32"/>
          <w:szCs w:val="32"/>
          <w:rtl/>
          <w:lang w:eastAsia="fr-FR"/>
        </w:rPr>
        <w:tab/>
      </w:r>
      <w:r w:rsidR="0062539C">
        <w:rPr>
          <w:rFonts w:ascii="Sakkal Majalla" w:eastAsia="Times New Roman" w:hAnsi="Sakkal Majalla" w:cs="Sakkal Majalla"/>
          <w:sz w:val="32"/>
          <w:szCs w:val="32"/>
          <w:rtl/>
          <w:lang w:eastAsia="fr-FR"/>
        </w:rPr>
        <w:tab/>
      </w:r>
      <w:r w:rsidR="0062539C">
        <w:rPr>
          <w:rFonts w:ascii="Sakkal Majalla" w:eastAsia="Times New Roman" w:hAnsi="Sakkal Majalla" w:cs="Sakkal Majalla"/>
          <w:sz w:val="32"/>
          <w:szCs w:val="32"/>
          <w:rtl/>
          <w:lang w:eastAsia="fr-FR"/>
        </w:rPr>
        <w:tab/>
      </w:r>
      <w:r w:rsidR="0062539C">
        <w:rPr>
          <w:rFonts w:ascii="Sakkal Majalla" w:eastAsia="Times New Roman" w:hAnsi="Sakkal Majalla" w:cs="Sakkal Majalla"/>
          <w:sz w:val="32"/>
          <w:szCs w:val="32"/>
          <w:rtl/>
          <w:lang w:eastAsia="fr-FR"/>
        </w:rPr>
        <w:tab/>
      </w:r>
      <w:r w:rsidR="0062539C">
        <w:rPr>
          <w:rFonts w:ascii="Sakkal Majalla" w:eastAsia="Times New Roman" w:hAnsi="Sakkal Majalla" w:cs="Sakkal Majalla"/>
          <w:sz w:val="32"/>
          <w:szCs w:val="32"/>
          <w:rtl/>
          <w:lang w:eastAsia="fr-FR"/>
        </w:rPr>
        <w:tab/>
      </w:r>
      <w:r w:rsidR="0062539C">
        <w:rPr>
          <w:rFonts w:ascii="Sakkal Majalla" w:eastAsia="Times New Roman" w:hAnsi="Sakkal Majalla" w:cs="Sakkal Majalla"/>
          <w:sz w:val="32"/>
          <w:szCs w:val="32"/>
          <w:rtl/>
          <w:lang w:eastAsia="fr-FR"/>
        </w:rPr>
        <w:tab/>
      </w:r>
      <w:r w:rsidR="0062539C" w:rsidRPr="0062539C">
        <w:rPr>
          <w:rFonts w:ascii="Sakkal Majalla" w:eastAsia="Times New Roman" w:hAnsi="Sakkal Majalla" w:cs="Sakkal Majalla"/>
          <w:sz w:val="32"/>
          <w:szCs w:val="32"/>
          <w:rtl/>
          <w:lang w:eastAsia="fr-FR"/>
        </w:rPr>
        <w:t>محكمة</w:t>
      </w:r>
      <w:r w:rsidR="0062539C" w:rsidRPr="0062539C">
        <w:rPr>
          <w:rFonts w:ascii="Sakkal Majalla" w:eastAsia="Times New Roman" w:hAnsi="Sakkal Majalla" w:cs="Sakkal Majalla"/>
          <w:sz w:val="32"/>
          <w:szCs w:val="32"/>
          <w:lang w:eastAsia="fr-FR"/>
        </w:rPr>
        <w:t xml:space="preserve"> </w:t>
      </w:r>
      <w:r w:rsidR="0062539C">
        <w:rPr>
          <w:rFonts w:ascii="Sakkal Majalla" w:eastAsia="Times New Roman" w:hAnsi="Sakkal Majalla" w:cs="Sakkal Majalla" w:hint="cs"/>
          <w:sz w:val="32"/>
          <w:szCs w:val="32"/>
          <w:rtl/>
          <w:lang w:eastAsia="fr-FR"/>
        </w:rPr>
        <w:t>...........................</w:t>
      </w:r>
    </w:p>
    <w:p w14:paraId="0E7205C0" w14:textId="50065D7E" w:rsidR="0062539C" w:rsidRPr="0062539C" w:rsidRDefault="0062539C" w:rsidP="0062539C">
      <w:pPr>
        <w:bidi/>
        <w:spacing w:after="0"/>
        <w:jc w:val="both"/>
        <w:rPr>
          <w:rFonts w:ascii="Sakkal Majalla" w:eastAsia="Times New Roman" w:hAnsi="Sakkal Majalla" w:cs="Sakkal Majalla"/>
          <w:sz w:val="32"/>
          <w:szCs w:val="32"/>
          <w:rtl/>
          <w:lang w:eastAsia="fr-FR"/>
        </w:rPr>
      </w:pPr>
      <w:r w:rsidRPr="0062539C">
        <w:rPr>
          <w:rFonts w:ascii="Sakkal Majalla" w:eastAsia="Times New Roman" w:hAnsi="Sakkal Majalla" w:cs="Sakkal Majalla"/>
          <w:sz w:val="32"/>
          <w:szCs w:val="32"/>
          <w:rtl/>
          <w:lang w:eastAsia="fr-FR"/>
        </w:rPr>
        <w:t xml:space="preserve">تاريخ </w:t>
      </w:r>
      <w:r w:rsidR="001C009E" w:rsidRPr="0062539C">
        <w:rPr>
          <w:rFonts w:ascii="Sakkal Majalla" w:eastAsia="Times New Roman" w:hAnsi="Sakkal Majalla" w:cs="Sakkal Majalla" w:hint="cs"/>
          <w:sz w:val="32"/>
          <w:szCs w:val="32"/>
          <w:rtl/>
          <w:lang w:eastAsia="fr-FR"/>
        </w:rPr>
        <w:t>تسجيلها: ..................</w:t>
      </w:r>
      <w:r w:rsidR="001C009E" w:rsidRPr="0062539C">
        <w:rPr>
          <w:rFonts w:ascii="Sakkal Majalla" w:eastAsia="Times New Roman" w:hAnsi="Sakkal Majalla" w:cs="Sakkal Majalla"/>
          <w:sz w:val="32"/>
          <w:szCs w:val="32"/>
          <w:rtl/>
          <w:lang w:eastAsia="fr-FR"/>
        </w:rPr>
        <w:t>.</w:t>
      </w:r>
      <w:r w:rsidRPr="0062539C">
        <w:rPr>
          <w:rFonts w:ascii="Sakkal Majalla" w:eastAsia="Times New Roman" w:hAnsi="Sakkal Majalla" w:cs="Sakkal Majalla"/>
          <w:sz w:val="32"/>
          <w:szCs w:val="32"/>
          <w:rtl/>
          <w:lang w:eastAsia="fr-FR"/>
        </w:rPr>
        <w:t xml:space="preserve"> </w:t>
      </w:r>
      <w:r>
        <w:rPr>
          <w:rFonts w:ascii="Sakkal Majalla" w:eastAsia="Times New Roman" w:hAnsi="Sakkal Majalla" w:cs="Sakkal Majalla"/>
          <w:sz w:val="32"/>
          <w:szCs w:val="32"/>
          <w:rtl/>
          <w:lang w:eastAsia="fr-FR"/>
        </w:rPr>
        <w:tab/>
      </w:r>
      <w:r>
        <w:rPr>
          <w:rFonts w:ascii="Sakkal Majalla" w:eastAsia="Times New Roman" w:hAnsi="Sakkal Majalla" w:cs="Sakkal Majalla"/>
          <w:sz w:val="32"/>
          <w:szCs w:val="32"/>
          <w:rtl/>
          <w:lang w:eastAsia="fr-FR"/>
        </w:rPr>
        <w:tab/>
      </w:r>
      <w:r>
        <w:rPr>
          <w:rFonts w:ascii="Sakkal Majalla" w:eastAsia="Times New Roman" w:hAnsi="Sakkal Majalla" w:cs="Sakkal Majalla"/>
          <w:sz w:val="32"/>
          <w:szCs w:val="32"/>
          <w:rtl/>
          <w:lang w:eastAsia="fr-FR"/>
        </w:rPr>
        <w:tab/>
      </w:r>
      <w:r>
        <w:rPr>
          <w:rFonts w:ascii="Sakkal Majalla" w:eastAsia="Times New Roman" w:hAnsi="Sakkal Majalla" w:cs="Sakkal Majalla"/>
          <w:sz w:val="32"/>
          <w:szCs w:val="32"/>
          <w:rtl/>
          <w:lang w:eastAsia="fr-FR"/>
        </w:rPr>
        <w:tab/>
      </w:r>
      <w:r>
        <w:rPr>
          <w:rFonts w:ascii="Sakkal Majalla" w:eastAsia="Times New Roman" w:hAnsi="Sakkal Majalla" w:cs="Sakkal Majalla"/>
          <w:sz w:val="32"/>
          <w:szCs w:val="32"/>
          <w:rtl/>
          <w:lang w:eastAsia="fr-FR"/>
        </w:rPr>
        <w:tab/>
      </w:r>
      <w:r>
        <w:rPr>
          <w:rFonts w:ascii="Sakkal Majalla" w:eastAsia="Times New Roman" w:hAnsi="Sakkal Majalla" w:cs="Sakkal Majalla"/>
          <w:sz w:val="32"/>
          <w:szCs w:val="32"/>
          <w:rtl/>
          <w:lang w:eastAsia="fr-FR"/>
        </w:rPr>
        <w:tab/>
      </w:r>
      <w:r>
        <w:rPr>
          <w:rFonts w:ascii="Sakkal Majalla" w:eastAsia="Times New Roman" w:hAnsi="Sakkal Majalla" w:cs="Sakkal Majalla"/>
          <w:sz w:val="32"/>
          <w:szCs w:val="32"/>
          <w:rtl/>
          <w:lang w:eastAsia="fr-FR"/>
        </w:rPr>
        <w:tab/>
      </w:r>
      <w:r>
        <w:rPr>
          <w:rFonts w:ascii="Sakkal Majalla" w:eastAsia="Times New Roman" w:hAnsi="Sakkal Majalla" w:cs="Sakkal Majalla"/>
          <w:sz w:val="32"/>
          <w:szCs w:val="32"/>
          <w:rtl/>
          <w:lang w:eastAsia="fr-FR"/>
        </w:rPr>
        <w:tab/>
      </w:r>
      <w:r w:rsidRPr="0062539C">
        <w:rPr>
          <w:rFonts w:ascii="Sakkal Majalla" w:eastAsia="Times New Roman" w:hAnsi="Sakkal Majalla" w:cs="Sakkal Majalla"/>
          <w:sz w:val="32"/>
          <w:szCs w:val="32"/>
          <w:rtl/>
          <w:lang w:eastAsia="fr-FR"/>
        </w:rPr>
        <w:t>قســـم: شؤون الأسرة</w:t>
      </w:r>
    </w:p>
    <w:p w14:paraId="47535D68" w14:textId="4CC7A91D" w:rsidR="0062539C" w:rsidRPr="0062539C" w:rsidRDefault="001C009E" w:rsidP="0062539C">
      <w:pPr>
        <w:bidi/>
        <w:spacing w:after="0"/>
        <w:jc w:val="both"/>
        <w:rPr>
          <w:rFonts w:ascii="Sakkal Majalla" w:eastAsia="Times New Roman" w:hAnsi="Sakkal Majalla" w:cs="Sakkal Majalla"/>
          <w:sz w:val="32"/>
          <w:szCs w:val="32"/>
          <w:rtl/>
          <w:lang w:eastAsia="fr-FR"/>
        </w:rPr>
      </w:pPr>
      <w:r w:rsidRPr="0062539C">
        <w:rPr>
          <w:rFonts w:ascii="Sakkal Majalla" w:eastAsia="Times New Roman" w:hAnsi="Sakkal Majalla" w:cs="Sakkal Majalla" w:hint="cs"/>
          <w:sz w:val="32"/>
          <w:szCs w:val="32"/>
          <w:rtl/>
          <w:lang w:eastAsia="fr-FR"/>
        </w:rPr>
        <w:t>رقـــــــــم:</w:t>
      </w:r>
      <w:r w:rsidR="0062539C" w:rsidRPr="0062539C">
        <w:rPr>
          <w:rFonts w:ascii="Sakkal Majalla" w:eastAsia="Times New Roman" w:hAnsi="Sakkal Majalla" w:cs="Sakkal Majalla"/>
          <w:sz w:val="32"/>
          <w:szCs w:val="32"/>
          <w:rtl/>
          <w:lang w:eastAsia="fr-FR"/>
        </w:rPr>
        <w:t xml:space="preserve"> </w:t>
      </w:r>
      <w:r w:rsidR="0062539C">
        <w:rPr>
          <w:rFonts w:ascii="Sakkal Majalla" w:eastAsia="Times New Roman" w:hAnsi="Sakkal Majalla" w:cs="Sakkal Majalla" w:hint="cs"/>
          <w:sz w:val="32"/>
          <w:szCs w:val="32"/>
          <w:rtl/>
          <w:lang w:eastAsia="fr-FR"/>
        </w:rPr>
        <w:t>..............................</w:t>
      </w:r>
    </w:p>
    <w:p w14:paraId="643343A2" w14:textId="4A13BB9F" w:rsidR="0062539C" w:rsidRPr="0062539C" w:rsidRDefault="001C009E" w:rsidP="0062539C">
      <w:pPr>
        <w:bidi/>
        <w:spacing w:after="0"/>
        <w:jc w:val="both"/>
        <w:rPr>
          <w:rFonts w:ascii="Sakkal Majalla" w:eastAsia="Times New Roman" w:hAnsi="Sakkal Majalla" w:cs="Sakkal Majalla"/>
          <w:sz w:val="32"/>
          <w:szCs w:val="32"/>
          <w:rtl/>
          <w:lang w:eastAsia="fr-FR"/>
        </w:rPr>
      </w:pPr>
      <w:proofErr w:type="gramStart"/>
      <w:r w:rsidRPr="0062539C">
        <w:rPr>
          <w:rFonts w:ascii="Sakkal Majalla" w:eastAsia="Times New Roman" w:hAnsi="Sakkal Majalla" w:cs="Sakkal Majalla" w:hint="cs"/>
          <w:sz w:val="32"/>
          <w:szCs w:val="32"/>
          <w:rtl/>
          <w:lang w:eastAsia="fr-FR"/>
        </w:rPr>
        <w:t>جلســـــة</w:t>
      </w:r>
      <w:r w:rsidRPr="0062539C">
        <w:rPr>
          <w:rFonts w:ascii="Sakkal Majalla" w:eastAsia="Times New Roman" w:hAnsi="Sakkal Majalla" w:cs="Sakkal Majalla"/>
          <w:sz w:val="32"/>
          <w:szCs w:val="32"/>
          <w:lang w:eastAsia="fr-FR"/>
        </w:rPr>
        <w:t>..</w:t>
      </w:r>
      <w:proofErr w:type="gramEnd"/>
      <w:r w:rsidRPr="0062539C">
        <w:rPr>
          <w:rFonts w:ascii="Sakkal Majalla" w:eastAsia="Times New Roman" w:hAnsi="Sakkal Majalla" w:cs="Sakkal Majalla"/>
          <w:sz w:val="32"/>
          <w:szCs w:val="32"/>
          <w:lang w:eastAsia="fr-FR"/>
        </w:rPr>
        <w:t xml:space="preserve"> /</w:t>
      </w:r>
      <w:r w:rsidR="0062539C" w:rsidRPr="0062539C">
        <w:rPr>
          <w:rFonts w:ascii="Sakkal Majalla" w:eastAsia="Times New Roman" w:hAnsi="Sakkal Majalla" w:cs="Sakkal Majalla"/>
          <w:sz w:val="32"/>
          <w:szCs w:val="32"/>
          <w:lang w:eastAsia="fr-FR"/>
        </w:rPr>
        <w:t>../....</w:t>
      </w:r>
    </w:p>
    <w:p w14:paraId="3F67A884" w14:textId="77777777" w:rsidR="00435366" w:rsidRDefault="0062539C" w:rsidP="0062539C">
      <w:pPr>
        <w:bidi/>
        <w:jc w:val="center"/>
        <w:rPr>
          <w:rFonts w:ascii="Sakkal Majalla" w:eastAsia="Times New Roman" w:hAnsi="Sakkal Majalla" w:cs="Sakkal Majalla"/>
          <w:b/>
          <w:bCs/>
          <w:sz w:val="32"/>
          <w:szCs w:val="32"/>
          <w:rtl/>
          <w:lang w:eastAsia="fr-FR"/>
        </w:rPr>
      </w:pPr>
      <w:r w:rsidRPr="0062539C">
        <w:rPr>
          <w:rFonts w:ascii="Sakkal Majalla" w:eastAsia="Times New Roman" w:hAnsi="Sakkal Majalla" w:cs="Sakkal Majalla"/>
          <w:b/>
          <w:bCs/>
          <w:sz w:val="32"/>
          <w:szCs w:val="32"/>
          <w:rtl/>
          <w:lang w:eastAsia="fr-FR"/>
        </w:rPr>
        <w:t>عريضة افتتاح دعوى</w:t>
      </w:r>
    </w:p>
    <w:p w14:paraId="7EE932A3" w14:textId="06B8B8B5" w:rsidR="0062539C" w:rsidRPr="0062539C" w:rsidRDefault="00DB0ED7" w:rsidP="00435366">
      <w:pPr>
        <w:bidi/>
        <w:jc w:val="center"/>
        <w:rPr>
          <w:rFonts w:ascii="Sakkal Majalla" w:eastAsia="Times New Roman" w:hAnsi="Sakkal Majalla" w:cs="Sakkal Majalla"/>
          <w:b/>
          <w:bCs/>
          <w:sz w:val="32"/>
          <w:szCs w:val="32"/>
          <w:rtl/>
          <w:lang w:eastAsia="fr-FR" w:bidi="ar-DZ"/>
        </w:rPr>
      </w:pPr>
      <w:r>
        <w:rPr>
          <w:rFonts w:ascii="Sakkal Majalla" w:eastAsia="Times New Roman" w:hAnsi="Sakkal Majalla" w:cs="Sakkal Majalla" w:hint="cs"/>
          <w:b/>
          <w:bCs/>
          <w:sz w:val="32"/>
          <w:szCs w:val="32"/>
          <w:rtl/>
          <w:lang w:eastAsia="fr-FR" w:bidi="ar-DZ"/>
        </w:rPr>
        <w:t xml:space="preserve">لطلب </w:t>
      </w:r>
      <w:r w:rsidR="00435366">
        <w:rPr>
          <w:rFonts w:ascii="Sakkal Majalla" w:eastAsia="Times New Roman" w:hAnsi="Sakkal Majalla" w:cs="Sakkal Majalla" w:hint="cs"/>
          <w:b/>
          <w:bCs/>
          <w:sz w:val="32"/>
          <w:szCs w:val="32"/>
          <w:rtl/>
          <w:lang w:eastAsia="fr-FR" w:bidi="ar-DZ"/>
        </w:rPr>
        <w:t>الرجوع لبيت زوجية مستقل أثاثا ومعاشا والحكم بنفقة إهمال</w:t>
      </w:r>
    </w:p>
    <w:p w14:paraId="23A92CD3" w14:textId="7323757C" w:rsidR="0062539C" w:rsidRPr="0062539C" w:rsidRDefault="0062539C" w:rsidP="00096FDB">
      <w:pPr>
        <w:bidi/>
        <w:spacing w:after="0"/>
        <w:jc w:val="both"/>
        <w:rPr>
          <w:rFonts w:ascii="Sakkal Majalla" w:eastAsia="Times New Roman" w:hAnsi="Sakkal Majalla" w:cs="Sakkal Majalla"/>
          <w:sz w:val="32"/>
          <w:szCs w:val="32"/>
          <w:rtl/>
          <w:lang w:eastAsia="fr-FR"/>
        </w:rPr>
      </w:pPr>
      <w:proofErr w:type="gramStart"/>
      <w:r w:rsidRPr="00096FDB">
        <w:rPr>
          <w:rFonts w:ascii="Sakkal Majalla" w:eastAsia="Times New Roman" w:hAnsi="Sakkal Majalla" w:cs="Sakkal Majalla"/>
          <w:b/>
          <w:bCs/>
          <w:sz w:val="32"/>
          <w:szCs w:val="32"/>
          <w:rtl/>
          <w:lang w:eastAsia="fr-FR"/>
        </w:rPr>
        <w:t xml:space="preserve">لفائدة </w:t>
      </w:r>
      <w:r w:rsidRPr="0062539C">
        <w:rPr>
          <w:rFonts w:ascii="Sakkal Majalla" w:eastAsia="Times New Roman" w:hAnsi="Sakkal Majalla" w:cs="Sakkal Majalla"/>
          <w:sz w:val="32"/>
          <w:szCs w:val="32"/>
          <w:rtl/>
          <w:lang w:eastAsia="fr-FR"/>
        </w:rPr>
        <w:t>:</w:t>
      </w:r>
      <w:proofErr w:type="gramEnd"/>
      <w:r w:rsidRPr="0062539C">
        <w:rPr>
          <w:rFonts w:ascii="Sakkal Majalla" w:eastAsia="Times New Roman" w:hAnsi="Sakkal Majalla" w:cs="Sakkal Majalla"/>
          <w:sz w:val="32"/>
          <w:szCs w:val="32"/>
          <w:rtl/>
          <w:lang w:eastAsia="fr-FR"/>
        </w:rPr>
        <w:t xml:space="preserve"> ...........................</w:t>
      </w:r>
      <w:r w:rsidR="00D002ED">
        <w:rPr>
          <w:rFonts w:ascii="Sakkal Majalla" w:eastAsia="Times New Roman" w:hAnsi="Sakkal Majalla" w:cs="Sakkal Majalla" w:hint="cs"/>
          <w:sz w:val="32"/>
          <w:szCs w:val="32"/>
          <w:rtl/>
          <w:lang w:eastAsia="fr-FR"/>
        </w:rPr>
        <w:t>،</w:t>
      </w:r>
      <w:r w:rsidRPr="0062539C">
        <w:rPr>
          <w:rFonts w:ascii="Sakkal Majalla" w:eastAsia="Times New Roman" w:hAnsi="Sakkal Majalla" w:cs="Sakkal Majalla"/>
          <w:sz w:val="32"/>
          <w:szCs w:val="32"/>
          <w:rtl/>
          <w:lang w:eastAsia="fr-FR"/>
        </w:rPr>
        <w:t xml:space="preserve"> </w:t>
      </w:r>
      <w:r w:rsidR="002A043A">
        <w:rPr>
          <w:rFonts w:ascii="Sakkal Majalla" w:eastAsia="Times New Roman" w:hAnsi="Sakkal Majalla" w:cs="Sakkal Majalla" w:hint="cs"/>
          <w:sz w:val="32"/>
          <w:szCs w:val="32"/>
          <w:rtl/>
          <w:lang w:eastAsia="fr-FR"/>
        </w:rPr>
        <w:t>ماكثة بالبيت</w:t>
      </w:r>
      <w:r w:rsidR="00D002ED">
        <w:rPr>
          <w:rFonts w:ascii="Sakkal Majalla" w:eastAsia="Times New Roman" w:hAnsi="Sakkal Majalla" w:cs="Sakkal Majalla" w:hint="cs"/>
          <w:sz w:val="32"/>
          <w:szCs w:val="32"/>
          <w:rtl/>
          <w:lang w:eastAsia="fr-FR"/>
        </w:rPr>
        <w:t>،</w:t>
      </w:r>
      <w:r w:rsidRPr="0062539C">
        <w:rPr>
          <w:rFonts w:ascii="Sakkal Majalla" w:eastAsia="Times New Roman" w:hAnsi="Sakkal Majalla" w:cs="Sakkal Majalla"/>
          <w:sz w:val="32"/>
          <w:szCs w:val="32"/>
          <w:rtl/>
          <w:lang w:eastAsia="fr-FR"/>
        </w:rPr>
        <w:t xml:space="preserve"> الساكن</w:t>
      </w:r>
      <w:r w:rsidR="00DB0ED7">
        <w:rPr>
          <w:rFonts w:ascii="Sakkal Majalla" w:eastAsia="Times New Roman" w:hAnsi="Sakkal Majalla" w:cs="Sakkal Majalla" w:hint="cs"/>
          <w:sz w:val="32"/>
          <w:szCs w:val="32"/>
          <w:rtl/>
          <w:lang w:eastAsia="fr-FR"/>
        </w:rPr>
        <w:t>ة</w:t>
      </w:r>
      <w:r w:rsidRPr="0062539C">
        <w:rPr>
          <w:rFonts w:ascii="Sakkal Majalla" w:eastAsia="Times New Roman" w:hAnsi="Sakkal Majalla" w:cs="Sakkal Majalla"/>
          <w:sz w:val="32"/>
          <w:szCs w:val="32"/>
          <w:rtl/>
          <w:lang w:eastAsia="fr-FR"/>
        </w:rPr>
        <w:t xml:space="preserve"> بشارع</w:t>
      </w:r>
      <w:r w:rsidRPr="0062539C">
        <w:rPr>
          <w:rFonts w:ascii="Sakkal Majalla" w:eastAsia="Times New Roman" w:hAnsi="Sakkal Majalla" w:cs="Sakkal Majalla"/>
          <w:sz w:val="32"/>
          <w:szCs w:val="32"/>
          <w:lang w:eastAsia="fr-FR"/>
        </w:rPr>
        <w:t xml:space="preserve"> .............................</w:t>
      </w:r>
      <w:r w:rsidR="00D002ED" w:rsidRPr="00D002ED">
        <w:rPr>
          <w:rFonts w:ascii="Sakkal Majalla" w:eastAsia="Times New Roman" w:hAnsi="Sakkal Majalla" w:cs="Sakkal Majalla"/>
          <w:sz w:val="32"/>
          <w:szCs w:val="32"/>
          <w:rtl/>
          <w:lang w:eastAsia="fr-FR"/>
        </w:rPr>
        <w:t xml:space="preserve"> </w:t>
      </w:r>
      <w:r w:rsidR="00D002ED" w:rsidRPr="0062539C">
        <w:rPr>
          <w:rFonts w:ascii="Sakkal Majalla" w:eastAsia="Times New Roman" w:hAnsi="Sakkal Majalla" w:cs="Sakkal Majalla"/>
          <w:sz w:val="32"/>
          <w:szCs w:val="32"/>
          <w:rtl/>
          <w:lang w:eastAsia="fr-FR"/>
        </w:rPr>
        <w:t>مدعي</w:t>
      </w:r>
      <w:r w:rsidR="00DB0ED7">
        <w:rPr>
          <w:rFonts w:ascii="Sakkal Majalla" w:eastAsia="Times New Roman" w:hAnsi="Sakkal Majalla" w:cs="Sakkal Majalla" w:hint="cs"/>
          <w:sz w:val="32"/>
          <w:szCs w:val="32"/>
          <w:rtl/>
          <w:lang w:eastAsia="fr-FR"/>
        </w:rPr>
        <w:t>ة</w:t>
      </w:r>
    </w:p>
    <w:p w14:paraId="2C296F53" w14:textId="7DBF4FF5" w:rsidR="0062539C" w:rsidRPr="0062539C" w:rsidRDefault="0062539C" w:rsidP="00096FDB">
      <w:pPr>
        <w:bidi/>
        <w:spacing w:after="0"/>
        <w:jc w:val="both"/>
        <w:rPr>
          <w:rFonts w:ascii="Sakkal Majalla" w:eastAsia="Times New Roman" w:hAnsi="Sakkal Majalla" w:cs="Sakkal Majalla"/>
          <w:sz w:val="32"/>
          <w:szCs w:val="32"/>
          <w:rtl/>
          <w:lang w:eastAsia="fr-FR"/>
        </w:rPr>
      </w:pPr>
      <w:r w:rsidRPr="0062539C">
        <w:rPr>
          <w:rFonts w:ascii="Sakkal Majalla" w:eastAsia="Times New Roman" w:hAnsi="Sakkal Majalla" w:cs="Sakkal Majalla"/>
          <w:sz w:val="32"/>
          <w:szCs w:val="32"/>
          <w:rtl/>
          <w:lang w:eastAsia="fr-FR"/>
        </w:rPr>
        <w:t>القائم في حقه</w:t>
      </w:r>
      <w:r w:rsidR="00DB0ED7">
        <w:rPr>
          <w:rFonts w:ascii="Sakkal Majalla" w:eastAsia="Times New Roman" w:hAnsi="Sakkal Majalla" w:cs="Sakkal Majalla" w:hint="cs"/>
          <w:sz w:val="32"/>
          <w:szCs w:val="32"/>
          <w:rtl/>
          <w:lang w:eastAsia="fr-FR"/>
        </w:rPr>
        <w:t>ا</w:t>
      </w:r>
      <w:r w:rsidRPr="0062539C">
        <w:rPr>
          <w:rFonts w:ascii="Sakkal Majalla" w:eastAsia="Times New Roman" w:hAnsi="Sakkal Majalla" w:cs="Sakkal Majalla"/>
          <w:sz w:val="32"/>
          <w:szCs w:val="32"/>
          <w:rtl/>
          <w:lang w:eastAsia="fr-FR"/>
        </w:rPr>
        <w:t xml:space="preserve"> الأستا</w:t>
      </w:r>
      <w:r w:rsidR="00D002ED">
        <w:rPr>
          <w:rFonts w:ascii="Sakkal Majalla" w:eastAsia="Times New Roman" w:hAnsi="Sakkal Majalla" w:cs="Sakkal Majalla" w:hint="cs"/>
          <w:sz w:val="32"/>
          <w:szCs w:val="32"/>
          <w:rtl/>
          <w:lang w:eastAsia="fr-FR"/>
        </w:rPr>
        <w:t>ذ.................</w:t>
      </w:r>
      <w:r w:rsidRPr="0062539C">
        <w:rPr>
          <w:rFonts w:ascii="Sakkal Majalla" w:eastAsia="Times New Roman" w:hAnsi="Sakkal Majalla" w:cs="Sakkal Majalla"/>
          <w:sz w:val="32"/>
          <w:szCs w:val="32"/>
          <w:lang w:eastAsia="fr-FR"/>
        </w:rPr>
        <w:t>..</w:t>
      </w:r>
      <w:r w:rsidR="00D002ED">
        <w:rPr>
          <w:rFonts w:ascii="Sakkal Majalla" w:eastAsia="Times New Roman" w:hAnsi="Sakkal Majalla" w:cs="Sakkal Majalla" w:hint="cs"/>
          <w:sz w:val="32"/>
          <w:szCs w:val="32"/>
          <w:rtl/>
          <w:lang w:eastAsia="fr-FR"/>
        </w:rPr>
        <w:t>..</w:t>
      </w:r>
      <w:r w:rsidRPr="0062539C">
        <w:rPr>
          <w:rFonts w:ascii="Sakkal Majalla" w:eastAsia="Times New Roman" w:hAnsi="Sakkal Majalla" w:cs="Sakkal Majalla"/>
          <w:sz w:val="32"/>
          <w:szCs w:val="32"/>
          <w:lang w:eastAsia="fr-FR"/>
        </w:rPr>
        <w:t>.............................</w:t>
      </w:r>
    </w:p>
    <w:p w14:paraId="44697F59" w14:textId="2F6B656A" w:rsidR="0062539C" w:rsidRDefault="0062539C" w:rsidP="00096FDB">
      <w:pPr>
        <w:bidi/>
        <w:spacing w:after="0"/>
        <w:jc w:val="both"/>
        <w:rPr>
          <w:rFonts w:ascii="Sakkal Majalla" w:eastAsia="Times New Roman" w:hAnsi="Sakkal Majalla" w:cs="Sakkal Majalla"/>
          <w:sz w:val="32"/>
          <w:szCs w:val="32"/>
          <w:rtl/>
          <w:lang w:eastAsia="fr-FR"/>
        </w:rPr>
      </w:pPr>
      <w:proofErr w:type="gramStart"/>
      <w:r w:rsidRPr="00096FDB">
        <w:rPr>
          <w:rFonts w:ascii="Sakkal Majalla" w:eastAsia="Times New Roman" w:hAnsi="Sakkal Majalla" w:cs="Sakkal Majalla"/>
          <w:b/>
          <w:bCs/>
          <w:sz w:val="32"/>
          <w:szCs w:val="32"/>
          <w:rtl/>
          <w:lang w:eastAsia="fr-FR"/>
        </w:rPr>
        <w:t>ضـــــــــد</w:t>
      </w:r>
      <w:r w:rsidRPr="0062539C">
        <w:rPr>
          <w:rFonts w:ascii="Sakkal Majalla" w:eastAsia="Times New Roman" w:hAnsi="Sakkal Majalla" w:cs="Sakkal Majalla"/>
          <w:sz w:val="32"/>
          <w:szCs w:val="32"/>
          <w:rtl/>
          <w:lang w:eastAsia="fr-FR"/>
        </w:rPr>
        <w:t xml:space="preserve"> :</w:t>
      </w:r>
      <w:proofErr w:type="gramEnd"/>
      <w:r w:rsidRPr="0062539C">
        <w:rPr>
          <w:rFonts w:ascii="Sakkal Majalla" w:eastAsia="Times New Roman" w:hAnsi="Sakkal Majalla" w:cs="Sakkal Majalla"/>
          <w:sz w:val="32"/>
          <w:szCs w:val="32"/>
          <w:rtl/>
          <w:lang w:eastAsia="fr-FR"/>
        </w:rPr>
        <w:t>...........................</w:t>
      </w:r>
      <w:r w:rsidR="00D002ED">
        <w:rPr>
          <w:rFonts w:ascii="Sakkal Majalla" w:eastAsia="Times New Roman" w:hAnsi="Sakkal Majalla" w:cs="Sakkal Majalla" w:hint="cs"/>
          <w:sz w:val="32"/>
          <w:szCs w:val="32"/>
          <w:rtl/>
          <w:lang w:eastAsia="fr-FR"/>
        </w:rPr>
        <w:t xml:space="preserve">....، </w:t>
      </w:r>
      <w:r w:rsidRPr="0062539C">
        <w:rPr>
          <w:rFonts w:ascii="Sakkal Majalla" w:eastAsia="Times New Roman" w:hAnsi="Sakkal Majalla" w:cs="Sakkal Majalla"/>
          <w:sz w:val="32"/>
          <w:szCs w:val="32"/>
          <w:rtl/>
          <w:lang w:eastAsia="fr-FR"/>
        </w:rPr>
        <w:t>موظف</w:t>
      </w:r>
      <w:r w:rsidR="00DB0ED7">
        <w:rPr>
          <w:rFonts w:ascii="Sakkal Majalla" w:eastAsia="Times New Roman" w:hAnsi="Sakkal Majalla" w:cs="Sakkal Majalla" w:hint="cs"/>
          <w:sz w:val="32"/>
          <w:szCs w:val="32"/>
          <w:rtl/>
          <w:lang w:eastAsia="fr-FR"/>
        </w:rPr>
        <w:t>،</w:t>
      </w:r>
      <w:r w:rsidRPr="0062539C">
        <w:rPr>
          <w:rFonts w:ascii="Sakkal Majalla" w:eastAsia="Times New Roman" w:hAnsi="Sakkal Majalla" w:cs="Sakkal Majalla"/>
          <w:sz w:val="32"/>
          <w:szCs w:val="32"/>
          <w:rtl/>
          <w:lang w:eastAsia="fr-FR"/>
        </w:rPr>
        <w:t xml:space="preserve"> الساكنة بنفس العنوان</w:t>
      </w:r>
      <w:r w:rsidRPr="0062539C">
        <w:rPr>
          <w:rFonts w:ascii="Sakkal Majalla" w:eastAsia="Times New Roman" w:hAnsi="Sakkal Majalla" w:cs="Sakkal Majalla"/>
          <w:sz w:val="32"/>
          <w:szCs w:val="32"/>
          <w:lang w:eastAsia="fr-FR"/>
        </w:rPr>
        <w:t xml:space="preserve"> </w:t>
      </w:r>
      <w:r w:rsidR="00D002ED">
        <w:rPr>
          <w:rFonts w:ascii="Sakkal Majalla" w:eastAsia="Times New Roman" w:hAnsi="Sakkal Majalla" w:cs="Sakkal Majalla" w:hint="cs"/>
          <w:sz w:val="32"/>
          <w:szCs w:val="32"/>
          <w:rtl/>
          <w:lang w:eastAsia="fr-FR"/>
        </w:rPr>
        <w:t>.............</w:t>
      </w:r>
      <w:r w:rsidR="00DB0ED7">
        <w:rPr>
          <w:rFonts w:ascii="Sakkal Majalla" w:eastAsia="Times New Roman" w:hAnsi="Sakkal Majalla" w:cs="Sakkal Majalla" w:hint="cs"/>
          <w:sz w:val="32"/>
          <w:szCs w:val="32"/>
          <w:rtl/>
          <w:lang w:eastAsia="fr-FR"/>
        </w:rPr>
        <w:t xml:space="preserve"> </w:t>
      </w:r>
      <w:r w:rsidRPr="0062539C">
        <w:rPr>
          <w:rFonts w:ascii="Sakkal Majalla" w:eastAsia="Times New Roman" w:hAnsi="Sakkal Majalla" w:cs="Sakkal Majalla"/>
          <w:sz w:val="32"/>
          <w:szCs w:val="32"/>
          <w:rtl/>
          <w:lang w:eastAsia="fr-FR"/>
        </w:rPr>
        <w:t xml:space="preserve">مدعــى </w:t>
      </w:r>
      <w:proofErr w:type="gramStart"/>
      <w:r w:rsidRPr="0062539C">
        <w:rPr>
          <w:rFonts w:ascii="Sakkal Majalla" w:eastAsia="Times New Roman" w:hAnsi="Sakkal Majalla" w:cs="Sakkal Majalla"/>
          <w:sz w:val="32"/>
          <w:szCs w:val="32"/>
          <w:rtl/>
          <w:lang w:eastAsia="fr-FR"/>
        </w:rPr>
        <w:t>علي</w:t>
      </w:r>
      <w:r w:rsidR="00DB0ED7">
        <w:rPr>
          <w:rFonts w:ascii="Sakkal Majalla" w:eastAsia="Times New Roman" w:hAnsi="Sakkal Majalla" w:cs="Sakkal Majalla" w:hint="cs"/>
          <w:sz w:val="32"/>
          <w:szCs w:val="32"/>
          <w:rtl/>
          <w:lang w:eastAsia="fr-FR"/>
        </w:rPr>
        <w:t>ه</w:t>
      </w:r>
      <w:r w:rsidRPr="0062539C">
        <w:rPr>
          <w:rFonts w:ascii="Sakkal Majalla" w:eastAsia="Times New Roman" w:hAnsi="Sakkal Majalla" w:cs="Sakkal Majalla"/>
          <w:sz w:val="32"/>
          <w:szCs w:val="32"/>
          <w:lang w:eastAsia="fr-FR"/>
        </w:rPr>
        <w:t xml:space="preserve"> .</w:t>
      </w:r>
      <w:proofErr w:type="gramEnd"/>
    </w:p>
    <w:p w14:paraId="3746B649" w14:textId="08598FCB" w:rsidR="00096FDB" w:rsidRPr="0062539C" w:rsidRDefault="00096FDB" w:rsidP="00096FDB">
      <w:pPr>
        <w:bidi/>
        <w:spacing w:after="0"/>
        <w:jc w:val="both"/>
        <w:rPr>
          <w:rFonts w:ascii="Sakkal Majalla" w:eastAsia="Times New Roman" w:hAnsi="Sakkal Majalla" w:cs="Sakkal Majalla"/>
          <w:sz w:val="32"/>
          <w:szCs w:val="32"/>
          <w:rtl/>
          <w:lang w:eastAsia="fr-FR"/>
        </w:rPr>
      </w:pPr>
      <w:r>
        <w:rPr>
          <w:rFonts w:ascii="Sakkal Majalla" w:eastAsia="Times New Roman" w:hAnsi="Sakkal Majalla" w:cs="Sakkal Majalla" w:hint="cs"/>
          <w:sz w:val="32"/>
          <w:szCs w:val="32"/>
          <w:rtl/>
          <w:lang w:eastAsia="fr-FR"/>
        </w:rPr>
        <w:t>بحضور النيابة العامة</w:t>
      </w:r>
      <w:r w:rsidR="00DB0ED7">
        <w:rPr>
          <w:rFonts w:ascii="Sakkal Majalla" w:eastAsia="Times New Roman" w:hAnsi="Sakkal Majalla" w:cs="Sakkal Majalla" w:hint="cs"/>
          <w:sz w:val="32"/>
          <w:szCs w:val="32"/>
          <w:rtl/>
          <w:lang w:eastAsia="fr-FR"/>
        </w:rPr>
        <w:t xml:space="preserve"> كطرف أصلي</w:t>
      </w:r>
      <w:r>
        <w:rPr>
          <w:rFonts w:ascii="Sakkal Majalla" w:eastAsia="Times New Roman" w:hAnsi="Sakkal Majalla" w:cs="Sakkal Majalla" w:hint="cs"/>
          <w:sz w:val="32"/>
          <w:szCs w:val="32"/>
          <w:rtl/>
          <w:lang w:eastAsia="fr-FR"/>
        </w:rPr>
        <w:t>.</w:t>
      </w:r>
    </w:p>
    <w:p w14:paraId="1E475413" w14:textId="77777777" w:rsidR="0062539C" w:rsidRPr="0062539C" w:rsidRDefault="0062539C" w:rsidP="0062539C">
      <w:pPr>
        <w:bidi/>
        <w:jc w:val="both"/>
        <w:rPr>
          <w:rFonts w:ascii="Sakkal Majalla" w:eastAsia="Times New Roman" w:hAnsi="Sakkal Majalla" w:cs="Sakkal Majalla"/>
          <w:sz w:val="32"/>
          <w:szCs w:val="32"/>
          <w:rtl/>
          <w:lang w:eastAsia="fr-FR"/>
        </w:rPr>
      </w:pPr>
    </w:p>
    <w:p w14:paraId="31710F1B" w14:textId="6B7A9CA1" w:rsidR="0062539C" w:rsidRPr="00D002ED" w:rsidRDefault="0062539C" w:rsidP="0062539C">
      <w:pPr>
        <w:bidi/>
        <w:jc w:val="both"/>
        <w:rPr>
          <w:rFonts w:ascii="Sakkal Majalla" w:eastAsia="Times New Roman" w:hAnsi="Sakkal Majalla" w:cs="Sakkal Majalla"/>
          <w:b/>
          <w:bCs/>
          <w:sz w:val="32"/>
          <w:szCs w:val="32"/>
          <w:rtl/>
          <w:lang w:eastAsia="fr-FR"/>
        </w:rPr>
      </w:pPr>
      <w:r w:rsidRPr="00D002ED">
        <w:rPr>
          <w:rFonts w:ascii="Sakkal Majalla" w:eastAsia="Times New Roman" w:hAnsi="Sakkal Majalla" w:cs="Sakkal Majalla"/>
          <w:b/>
          <w:bCs/>
          <w:sz w:val="32"/>
          <w:szCs w:val="32"/>
          <w:rtl/>
          <w:lang w:eastAsia="fr-FR"/>
        </w:rPr>
        <w:t xml:space="preserve">بعد أداء </w:t>
      </w:r>
      <w:r w:rsidR="00D002ED">
        <w:rPr>
          <w:rFonts w:ascii="Sakkal Majalla" w:eastAsia="Times New Roman" w:hAnsi="Sakkal Majalla" w:cs="Sakkal Majalla" w:hint="cs"/>
          <w:b/>
          <w:bCs/>
          <w:sz w:val="32"/>
          <w:szCs w:val="32"/>
          <w:rtl/>
          <w:lang w:eastAsia="fr-FR"/>
        </w:rPr>
        <w:t xml:space="preserve">واجب </w:t>
      </w:r>
      <w:r w:rsidRPr="00D002ED">
        <w:rPr>
          <w:rFonts w:ascii="Sakkal Majalla" w:eastAsia="Times New Roman" w:hAnsi="Sakkal Majalla" w:cs="Sakkal Majalla"/>
          <w:b/>
          <w:bCs/>
          <w:sz w:val="32"/>
          <w:szCs w:val="32"/>
          <w:rtl/>
          <w:lang w:eastAsia="fr-FR"/>
        </w:rPr>
        <w:t>الاحترام لهيئة المحكمة الموقرة</w:t>
      </w:r>
    </w:p>
    <w:p w14:paraId="6B63FDE4" w14:textId="322FC3D5" w:rsidR="0062539C" w:rsidRPr="0062539C" w:rsidRDefault="00DB0ED7" w:rsidP="0062539C">
      <w:pPr>
        <w:bidi/>
        <w:jc w:val="both"/>
        <w:rPr>
          <w:rFonts w:ascii="Sakkal Majalla" w:eastAsia="Times New Roman" w:hAnsi="Sakkal Majalla" w:cs="Sakkal Majalla"/>
          <w:sz w:val="32"/>
          <w:szCs w:val="32"/>
          <w:rtl/>
          <w:lang w:eastAsia="fr-FR"/>
        </w:rPr>
      </w:pPr>
      <w:r>
        <w:rPr>
          <w:rFonts w:ascii="Sakkal Majalla" w:eastAsia="Times New Roman" w:hAnsi="Sakkal Majalla" w:cs="Sakkal Majalla" w:hint="cs"/>
          <w:sz w:val="32"/>
          <w:szCs w:val="32"/>
          <w:rtl/>
          <w:lang w:eastAsia="fr-FR"/>
        </w:rPr>
        <w:t>ت</w:t>
      </w:r>
      <w:r w:rsidR="0062539C" w:rsidRPr="0062539C">
        <w:rPr>
          <w:rFonts w:ascii="Sakkal Majalla" w:eastAsia="Times New Roman" w:hAnsi="Sakkal Majalla" w:cs="Sakkal Majalla"/>
          <w:sz w:val="32"/>
          <w:szCs w:val="32"/>
          <w:rtl/>
          <w:lang w:eastAsia="fr-FR"/>
        </w:rPr>
        <w:t>ستأذن المدع</w:t>
      </w:r>
      <w:r w:rsidR="006428C0">
        <w:rPr>
          <w:rFonts w:ascii="Sakkal Majalla" w:eastAsia="Times New Roman" w:hAnsi="Sakkal Majalla" w:cs="Sakkal Majalla" w:hint="cs"/>
          <w:sz w:val="32"/>
          <w:szCs w:val="32"/>
          <w:rtl/>
          <w:lang w:eastAsia="fr-FR"/>
        </w:rPr>
        <w:t>ي</w:t>
      </w:r>
      <w:r>
        <w:rPr>
          <w:rFonts w:ascii="Sakkal Majalla" w:eastAsia="Times New Roman" w:hAnsi="Sakkal Majalla" w:cs="Sakkal Majalla" w:hint="cs"/>
          <w:sz w:val="32"/>
          <w:szCs w:val="32"/>
          <w:rtl/>
          <w:lang w:eastAsia="fr-FR"/>
        </w:rPr>
        <w:t>ة</w:t>
      </w:r>
      <w:r w:rsidR="0062539C" w:rsidRPr="0062539C">
        <w:rPr>
          <w:rFonts w:ascii="Sakkal Majalla" w:eastAsia="Times New Roman" w:hAnsi="Sakkal Majalla" w:cs="Sakkal Majalla"/>
          <w:sz w:val="32"/>
          <w:szCs w:val="32"/>
          <w:rtl/>
          <w:lang w:eastAsia="fr-FR"/>
        </w:rPr>
        <w:t xml:space="preserve"> هيئة المحكمة </w:t>
      </w:r>
      <w:r w:rsidR="006428C0">
        <w:rPr>
          <w:rFonts w:ascii="Sakkal Majalla" w:eastAsia="Times New Roman" w:hAnsi="Sakkal Majalla" w:cs="Sakkal Majalla" w:hint="cs"/>
          <w:sz w:val="32"/>
          <w:szCs w:val="32"/>
          <w:rtl/>
          <w:lang w:eastAsia="fr-FR"/>
        </w:rPr>
        <w:t xml:space="preserve">الموقرة </w:t>
      </w:r>
      <w:r w:rsidR="0062539C" w:rsidRPr="0062539C">
        <w:rPr>
          <w:rFonts w:ascii="Sakkal Majalla" w:eastAsia="Times New Roman" w:hAnsi="Sakkal Majalla" w:cs="Sakkal Majalla"/>
          <w:sz w:val="32"/>
          <w:szCs w:val="32"/>
          <w:rtl/>
          <w:lang w:eastAsia="fr-FR"/>
        </w:rPr>
        <w:t xml:space="preserve">بأن </w:t>
      </w:r>
      <w:r>
        <w:rPr>
          <w:rFonts w:ascii="Sakkal Majalla" w:eastAsia="Times New Roman" w:hAnsi="Sakkal Majalla" w:cs="Sakkal Majalla" w:hint="cs"/>
          <w:sz w:val="32"/>
          <w:szCs w:val="32"/>
          <w:rtl/>
          <w:lang w:eastAsia="fr-FR"/>
        </w:rPr>
        <w:t>ت</w:t>
      </w:r>
      <w:r w:rsidR="0062539C" w:rsidRPr="0062539C">
        <w:rPr>
          <w:rFonts w:ascii="Sakkal Majalla" w:eastAsia="Times New Roman" w:hAnsi="Sakkal Majalla" w:cs="Sakkal Majalla"/>
          <w:sz w:val="32"/>
          <w:szCs w:val="32"/>
          <w:rtl/>
          <w:lang w:eastAsia="fr-FR"/>
        </w:rPr>
        <w:t xml:space="preserve">قدم الطلبات </w:t>
      </w:r>
      <w:proofErr w:type="spellStart"/>
      <w:r w:rsidR="0062539C" w:rsidRPr="0062539C">
        <w:rPr>
          <w:rFonts w:ascii="Sakkal Majalla" w:eastAsia="Times New Roman" w:hAnsi="Sakkal Majalla" w:cs="Sakkal Majalla"/>
          <w:sz w:val="32"/>
          <w:szCs w:val="32"/>
          <w:rtl/>
          <w:lang w:eastAsia="fr-FR"/>
        </w:rPr>
        <w:t>و</w:t>
      </w:r>
      <w:r w:rsidR="006428C0">
        <w:rPr>
          <w:rFonts w:ascii="Sakkal Majalla" w:eastAsia="Times New Roman" w:hAnsi="Sakkal Majalla" w:cs="Sakkal Majalla" w:hint="cs"/>
          <w:sz w:val="32"/>
          <w:szCs w:val="32"/>
          <w:rtl/>
          <w:lang w:eastAsia="fr-FR"/>
        </w:rPr>
        <w:t>ا</w:t>
      </w:r>
      <w:r w:rsidR="0062539C" w:rsidRPr="0062539C">
        <w:rPr>
          <w:rFonts w:ascii="Sakkal Majalla" w:eastAsia="Times New Roman" w:hAnsi="Sakkal Majalla" w:cs="Sakkal Majalla"/>
          <w:sz w:val="32"/>
          <w:szCs w:val="32"/>
          <w:rtl/>
          <w:lang w:eastAsia="fr-FR"/>
        </w:rPr>
        <w:t>ل</w:t>
      </w:r>
      <w:r>
        <w:rPr>
          <w:rFonts w:ascii="Sakkal Majalla" w:eastAsia="Times New Roman" w:hAnsi="Sakkal Majalla" w:cs="Sakkal Majalla" w:hint="cs"/>
          <w:sz w:val="32"/>
          <w:szCs w:val="32"/>
          <w:rtl/>
          <w:lang w:eastAsia="fr-FR"/>
        </w:rPr>
        <w:t>إ</w:t>
      </w:r>
      <w:r w:rsidR="0062539C" w:rsidRPr="0062539C">
        <w:rPr>
          <w:rFonts w:ascii="Sakkal Majalla" w:eastAsia="Times New Roman" w:hAnsi="Sakkal Majalla" w:cs="Sakkal Majalla"/>
          <w:sz w:val="32"/>
          <w:szCs w:val="32"/>
          <w:rtl/>
          <w:lang w:eastAsia="fr-FR"/>
        </w:rPr>
        <w:t>لتماسات</w:t>
      </w:r>
      <w:proofErr w:type="spellEnd"/>
      <w:r w:rsidR="0062539C" w:rsidRPr="0062539C">
        <w:rPr>
          <w:rFonts w:ascii="Sakkal Majalla" w:eastAsia="Times New Roman" w:hAnsi="Sakkal Majalla" w:cs="Sakkal Majalla"/>
          <w:sz w:val="32"/>
          <w:szCs w:val="32"/>
          <w:rtl/>
          <w:lang w:eastAsia="fr-FR"/>
        </w:rPr>
        <w:t xml:space="preserve"> </w:t>
      </w:r>
      <w:r w:rsidR="006428C0" w:rsidRPr="0062539C">
        <w:rPr>
          <w:rFonts w:ascii="Sakkal Majalla" w:eastAsia="Times New Roman" w:hAnsi="Sakkal Majalla" w:cs="Sakkal Majalla" w:hint="cs"/>
          <w:sz w:val="32"/>
          <w:szCs w:val="32"/>
          <w:rtl/>
          <w:lang w:eastAsia="fr-FR"/>
        </w:rPr>
        <w:t>التالية</w:t>
      </w:r>
      <w:r w:rsidR="006428C0" w:rsidRPr="0062539C">
        <w:rPr>
          <w:rFonts w:ascii="Sakkal Majalla" w:eastAsia="Times New Roman" w:hAnsi="Sakkal Majalla" w:cs="Sakkal Majalla"/>
          <w:sz w:val="32"/>
          <w:szCs w:val="32"/>
          <w:lang w:eastAsia="fr-FR"/>
        </w:rPr>
        <w:t>:</w:t>
      </w:r>
    </w:p>
    <w:p w14:paraId="638295DB" w14:textId="422B6416" w:rsidR="006428C0" w:rsidRPr="006428C0" w:rsidRDefault="0062539C" w:rsidP="0062539C">
      <w:pPr>
        <w:bidi/>
        <w:jc w:val="both"/>
        <w:rPr>
          <w:rFonts w:ascii="Sakkal Majalla" w:eastAsia="Times New Roman" w:hAnsi="Sakkal Majalla" w:cs="Sakkal Majalla"/>
          <w:b/>
          <w:bCs/>
          <w:sz w:val="32"/>
          <w:szCs w:val="32"/>
          <w:rtl/>
          <w:lang w:eastAsia="fr-FR"/>
        </w:rPr>
      </w:pPr>
      <w:r w:rsidRPr="006428C0">
        <w:rPr>
          <w:rFonts w:ascii="Sakkal Majalla" w:eastAsia="Times New Roman" w:hAnsi="Sakkal Majalla" w:cs="Sakkal Majalla"/>
          <w:b/>
          <w:bCs/>
          <w:sz w:val="32"/>
          <w:szCs w:val="32"/>
          <w:rtl/>
          <w:lang w:eastAsia="fr-FR"/>
        </w:rPr>
        <w:t xml:space="preserve">في الشكل: </w:t>
      </w:r>
    </w:p>
    <w:p w14:paraId="7610020B" w14:textId="4ED0F9B2" w:rsidR="0062539C" w:rsidRPr="0062539C" w:rsidRDefault="0062539C" w:rsidP="006428C0">
      <w:pPr>
        <w:bidi/>
        <w:jc w:val="both"/>
        <w:rPr>
          <w:rFonts w:ascii="Sakkal Majalla" w:eastAsia="Times New Roman" w:hAnsi="Sakkal Majalla" w:cs="Sakkal Majalla"/>
          <w:sz w:val="32"/>
          <w:szCs w:val="32"/>
          <w:rtl/>
          <w:lang w:eastAsia="fr-FR"/>
        </w:rPr>
      </w:pPr>
      <w:r w:rsidRPr="0062539C">
        <w:rPr>
          <w:rFonts w:ascii="Sakkal Majalla" w:eastAsia="Times New Roman" w:hAnsi="Sakkal Majalla" w:cs="Sakkal Majalla"/>
          <w:sz w:val="32"/>
          <w:szCs w:val="32"/>
          <w:rtl/>
          <w:lang w:eastAsia="fr-FR"/>
        </w:rPr>
        <w:t>حيث</w:t>
      </w:r>
      <w:r w:rsidR="00096FDB">
        <w:rPr>
          <w:rFonts w:ascii="Sakkal Majalla" w:eastAsia="Times New Roman" w:hAnsi="Sakkal Majalla" w:cs="Sakkal Majalla"/>
          <w:sz w:val="32"/>
          <w:szCs w:val="32"/>
          <w:rtl/>
          <w:lang w:eastAsia="fr-FR"/>
        </w:rPr>
        <w:t xml:space="preserve"> أن </w:t>
      </w:r>
      <w:r w:rsidRPr="0062539C">
        <w:rPr>
          <w:rFonts w:ascii="Sakkal Majalla" w:eastAsia="Times New Roman" w:hAnsi="Sakkal Majalla" w:cs="Sakkal Majalla"/>
          <w:sz w:val="32"/>
          <w:szCs w:val="32"/>
          <w:rtl/>
          <w:lang w:eastAsia="fr-FR"/>
        </w:rPr>
        <w:t>الدعوى جاءت وفقا للشروط و</w:t>
      </w:r>
      <w:r w:rsidR="006428C0">
        <w:rPr>
          <w:rFonts w:ascii="Sakkal Majalla" w:eastAsia="Times New Roman" w:hAnsi="Sakkal Majalla" w:cs="Sakkal Majalla" w:hint="cs"/>
          <w:sz w:val="32"/>
          <w:szCs w:val="32"/>
          <w:rtl/>
          <w:lang w:eastAsia="fr-FR"/>
        </w:rPr>
        <w:t>ا</w:t>
      </w:r>
      <w:r w:rsidRPr="0062539C">
        <w:rPr>
          <w:rFonts w:ascii="Sakkal Majalla" w:eastAsia="Times New Roman" w:hAnsi="Sakkal Majalla" w:cs="Sakkal Majalla"/>
          <w:sz w:val="32"/>
          <w:szCs w:val="32"/>
          <w:rtl/>
          <w:lang w:eastAsia="fr-FR"/>
        </w:rPr>
        <w:t>لإجراءات المنصوص عليها قانونا</w:t>
      </w:r>
      <w:r w:rsidR="006428C0">
        <w:rPr>
          <w:rFonts w:ascii="Sakkal Majalla" w:eastAsia="Times New Roman" w:hAnsi="Sakkal Majalla" w:cs="Sakkal Majalla" w:hint="cs"/>
          <w:sz w:val="32"/>
          <w:szCs w:val="32"/>
          <w:rtl/>
          <w:lang w:eastAsia="fr-FR"/>
        </w:rPr>
        <w:t>،</w:t>
      </w:r>
      <w:r w:rsidRPr="0062539C">
        <w:rPr>
          <w:rFonts w:ascii="Sakkal Majalla" w:eastAsia="Times New Roman" w:hAnsi="Sakkal Majalla" w:cs="Sakkal Majalla"/>
          <w:sz w:val="32"/>
          <w:szCs w:val="32"/>
          <w:rtl/>
          <w:lang w:eastAsia="fr-FR"/>
        </w:rPr>
        <w:t xml:space="preserve"> مما يتعين قبولها </w:t>
      </w:r>
      <w:r w:rsidR="006428C0">
        <w:rPr>
          <w:rFonts w:ascii="Sakkal Majalla" w:eastAsia="Times New Roman" w:hAnsi="Sakkal Majalla" w:cs="Sakkal Majalla" w:hint="cs"/>
          <w:sz w:val="32"/>
          <w:szCs w:val="32"/>
          <w:rtl/>
          <w:lang w:eastAsia="fr-FR"/>
        </w:rPr>
        <w:t>شكلا.</w:t>
      </w:r>
    </w:p>
    <w:p w14:paraId="6B9F1261" w14:textId="73680636" w:rsidR="006428C0" w:rsidRPr="006428C0" w:rsidRDefault="0062539C" w:rsidP="006428C0">
      <w:pPr>
        <w:bidi/>
        <w:jc w:val="both"/>
        <w:rPr>
          <w:rFonts w:ascii="Sakkal Majalla" w:eastAsia="Times New Roman" w:hAnsi="Sakkal Majalla" w:cs="Sakkal Majalla"/>
          <w:b/>
          <w:bCs/>
          <w:sz w:val="32"/>
          <w:szCs w:val="32"/>
          <w:rtl/>
          <w:lang w:eastAsia="fr-FR"/>
        </w:rPr>
      </w:pPr>
      <w:r w:rsidRPr="006428C0">
        <w:rPr>
          <w:rFonts w:ascii="Sakkal Majalla" w:eastAsia="Times New Roman" w:hAnsi="Sakkal Majalla" w:cs="Sakkal Majalla"/>
          <w:b/>
          <w:bCs/>
          <w:sz w:val="32"/>
          <w:szCs w:val="32"/>
          <w:rtl/>
          <w:lang w:eastAsia="fr-FR"/>
        </w:rPr>
        <w:t xml:space="preserve">في الموضوع: </w:t>
      </w:r>
    </w:p>
    <w:p w14:paraId="5DA50DC7" w14:textId="5EA19FD1" w:rsidR="00DB0ED7" w:rsidRPr="00DB0ED7" w:rsidRDefault="00DB0ED7" w:rsidP="00DB0ED7">
      <w:pPr>
        <w:bidi/>
        <w:jc w:val="both"/>
        <w:rPr>
          <w:rFonts w:ascii="Sakkal Majalla" w:eastAsia="Times New Roman" w:hAnsi="Sakkal Majalla" w:cs="Sakkal Majalla"/>
          <w:sz w:val="32"/>
          <w:szCs w:val="32"/>
          <w:rtl/>
          <w:lang w:eastAsia="fr-FR"/>
        </w:rPr>
      </w:pPr>
      <w:r w:rsidRPr="00DB0ED7">
        <w:rPr>
          <w:rFonts w:ascii="Sakkal Majalla" w:eastAsia="Times New Roman" w:hAnsi="Sakkal Majalla" w:cs="Sakkal Majalla" w:hint="cs"/>
          <w:sz w:val="32"/>
          <w:szCs w:val="32"/>
          <w:rtl/>
          <w:lang w:eastAsia="fr-FR"/>
        </w:rPr>
        <w:t>-</w:t>
      </w:r>
      <w:r>
        <w:rPr>
          <w:rFonts w:ascii="Sakkal Majalla" w:eastAsia="Times New Roman" w:hAnsi="Sakkal Majalla" w:cs="Sakkal Majalla"/>
          <w:sz w:val="32"/>
          <w:szCs w:val="32"/>
          <w:rtl/>
          <w:lang w:eastAsia="fr-FR"/>
        </w:rPr>
        <w:t xml:space="preserve"> </w:t>
      </w:r>
      <w:r w:rsidRPr="00DB0ED7">
        <w:rPr>
          <w:rFonts w:ascii="Sakkal Majalla" w:eastAsia="Times New Roman" w:hAnsi="Sakkal Majalla" w:cs="Sakkal Majalla"/>
          <w:sz w:val="32"/>
          <w:szCs w:val="32"/>
          <w:rtl/>
          <w:lang w:eastAsia="fr-FR"/>
        </w:rPr>
        <w:t>حيث أن المدعية ارتبطت بالمدعى عليه بعقد زواج عرفي خلال:</w:t>
      </w:r>
      <w:r w:rsidRPr="00DB0ED7">
        <w:rPr>
          <w:rFonts w:ascii="Sakkal Majalla" w:eastAsia="Times New Roman" w:hAnsi="Sakkal Majalla" w:cs="Sakkal Majalla" w:hint="cs"/>
          <w:sz w:val="32"/>
          <w:szCs w:val="32"/>
          <w:rtl/>
          <w:lang w:eastAsia="fr-FR"/>
        </w:rPr>
        <w:t xml:space="preserve"> </w:t>
      </w:r>
      <w:r w:rsidRPr="00DB0ED7">
        <w:rPr>
          <w:rFonts w:ascii="Sakkal Majalla" w:eastAsia="Times New Roman" w:hAnsi="Sakkal Majalla" w:cs="Sakkal Majalla"/>
          <w:sz w:val="32"/>
          <w:szCs w:val="32"/>
          <w:rtl/>
          <w:lang w:eastAsia="fr-FR"/>
        </w:rPr>
        <w:t>......</w:t>
      </w:r>
      <w:r w:rsidRPr="00DB0ED7">
        <w:rPr>
          <w:rFonts w:ascii="Sakkal Majalla" w:eastAsia="Times New Roman" w:hAnsi="Sakkal Majalla" w:cs="Sakkal Majalla" w:hint="cs"/>
          <w:sz w:val="32"/>
          <w:szCs w:val="32"/>
          <w:rtl/>
          <w:lang w:eastAsia="fr-FR"/>
        </w:rPr>
        <w:t xml:space="preserve"> </w:t>
      </w:r>
      <w:r w:rsidRPr="00DB0ED7">
        <w:rPr>
          <w:rFonts w:ascii="Sakkal Majalla" w:eastAsia="Times New Roman" w:hAnsi="Sakkal Majalla" w:cs="Sakkal Majalla"/>
          <w:sz w:val="32"/>
          <w:szCs w:val="32"/>
          <w:rtl/>
          <w:lang w:eastAsia="fr-FR"/>
        </w:rPr>
        <w:t xml:space="preserve">لم يسجل </w:t>
      </w:r>
      <w:r w:rsidRPr="00DB0ED7">
        <w:rPr>
          <w:rFonts w:ascii="Sakkal Majalla" w:eastAsia="Times New Roman" w:hAnsi="Sakkal Majalla" w:cs="Sakkal Majalla" w:hint="cs"/>
          <w:sz w:val="32"/>
          <w:szCs w:val="32"/>
          <w:rtl/>
          <w:lang w:eastAsia="fr-FR"/>
        </w:rPr>
        <w:t>إلاّ ب</w:t>
      </w:r>
      <w:r w:rsidRPr="00DB0ED7">
        <w:rPr>
          <w:rFonts w:ascii="Sakkal Majalla" w:eastAsia="Times New Roman" w:hAnsi="Sakkal Majalla" w:cs="Sakkal Majalla"/>
          <w:sz w:val="32"/>
          <w:szCs w:val="32"/>
          <w:rtl/>
          <w:lang w:eastAsia="fr-FR"/>
        </w:rPr>
        <w:t>تاريخ:</w:t>
      </w:r>
      <w:r w:rsidRPr="00DB0ED7">
        <w:rPr>
          <w:rFonts w:ascii="Sakkal Majalla" w:eastAsia="Times New Roman" w:hAnsi="Sakkal Majalla" w:cs="Sakkal Majalla" w:hint="cs"/>
          <w:sz w:val="32"/>
          <w:szCs w:val="32"/>
          <w:rtl/>
          <w:lang w:eastAsia="fr-FR"/>
        </w:rPr>
        <w:t xml:space="preserve"> </w:t>
      </w:r>
      <w:r w:rsidRPr="00DB0ED7">
        <w:rPr>
          <w:rFonts w:ascii="Sakkal Majalla" w:eastAsia="Times New Roman" w:hAnsi="Sakkal Majalla" w:cs="Sakkal Majalla"/>
          <w:sz w:val="32"/>
          <w:szCs w:val="32"/>
          <w:rtl/>
          <w:lang w:eastAsia="fr-FR"/>
        </w:rPr>
        <w:t>....... وتم ذلك بسعي وإلحاح من المدعية لتهرب المدعى عليه من تسجيله</w:t>
      </w:r>
      <w:r w:rsidRPr="00DB0ED7">
        <w:rPr>
          <w:rFonts w:ascii="Sakkal Majalla" w:eastAsia="Times New Roman" w:hAnsi="Sakkal Majalla" w:cs="Sakkal Majalla" w:hint="cs"/>
          <w:sz w:val="32"/>
          <w:szCs w:val="32"/>
          <w:rtl/>
          <w:lang w:eastAsia="fr-FR"/>
        </w:rPr>
        <w:t>،</w:t>
      </w:r>
      <w:r w:rsidRPr="00DB0ED7">
        <w:rPr>
          <w:rFonts w:ascii="Sakkal Majalla" w:eastAsia="Times New Roman" w:hAnsi="Sakkal Majalla" w:cs="Sakkal Majalla"/>
          <w:sz w:val="32"/>
          <w:szCs w:val="32"/>
          <w:rtl/>
          <w:lang w:eastAsia="fr-FR"/>
        </w:rPr>
        <w:t xml:space="preserve"> ومحاولة التنصل منه</w:t>
      </w:r>
      <w:r w:rsidRPr="00DB0ED7">
        <w:rPr>
          <w:rFonts w:ascii="Sakkal Majalla" w:eastAsia="Times New Roman" w:hAnsi="Sakkal Majalla" w:cs="Sakkal Majalla" w:hint="cs"/>
          <w:sz w:val="32"/>
          <w:szCs w:val="32"/>
          <w:rtl/>
          <w:lang w:eastAsia="fr-FR"/>
        </w:rPr>
        <w:t xml:space="preserve"> </w:t>
      </w:r>
      <w:r w:rsidRPr="00DB0ED7">
        <w:rPr>
          <w:rFonts w:ascii="Sakkal Majalla" w:eastAsia="Times New Roman" w:hAnsi="Sakkal Majalla" w:cs="Sakkal Majalla" w:hint="cs"/>
          <w:b/>
          <w:bCs/>
          <w:sz w:val="32"/>
          <w:szCs w:val="32"/>
          <w:rtl/>
          <w:lang w:eastAsia="fr-FR"/>
        </w:rPr>
        <w:t xml:space="preserve">(نسخة من </w:t>
      </w:r>
      <w:r w:rsidRPr="00DB0ED7">
        <w:rPr>
          <w:rFonts w:ascii="Sakkal Majalla" w:eastAsia="Times New Roman" w:hAnsi="Sakkal Majalla" w:cs="Sakkal Majalla"/>
          <w:b/>
          <w:bCs/>
          <w:sz w:val="32"/>
          <w:szCs w:val="32"/>
          <w:rtl/>
          <w:lang w:eastAsia="fr-FR"/>
        </w:rPr>
        <w:t>عقد الزواج</w:t>
      </w:r>
      <w:r w:rsidRPr="00DB0ED7">
        <w:rPr>
          <w:rFonts w:ascii="Sakkal Majalla" w:eastAsia="Times New Roman" w:hAnsi="Sakkal Majalla" w:cs="Sakkal Majalla" w:hint="cs"/>
          <w:b/>
          <w:bCs/>
          <w:sz w:val="32"/>
          <w:szCs w:val="32"/>
          <w:rtl/>
          <w:lang w:eastAsia="fr-FR"/>
        </w:rPr>
        <w:t>، وثيقة رقم 1 مرفقة)</w:t>
      </w:r>
      <w:r w:rsidRPr="00DB0ED7">
        <w:rPr>
          <w:rFonts w:ascii="Sakkal Majalla" w:eastAsia="Times New Roman" w:hAnsi="Sakkal Majalla" w:cs="Sakkal Majalla" w:hint="cs"/>
          <w:sz w:val="32"/>
          <w:szCs w:val="32"/>
          <w:rtl/>
          <w:lang w:eastAsia="fr-FR"/>
        </w:rPr>
        <w:t>.</w:t>
      </w:r>
    </w:p>
    <w:p w14:paraId="200E668F" w14:textId="2338C418" w:rsidR="00DB0ED7" w:rsidRPr="00DB0ED7" w:rsidRDefault="00DB0ED7" w:rsidP="00DB0ED7">
      <w:pPr>
        <w:bidi/>
        <w:jc w:val="both"/>
        <w:rPr>
          <w:rFonts w:ascii="Sakkal Majalla" w:eastAsia="Times New Roman" w:hAnsi="Sakkal Majalla" w:cs="Sakkal Majalla"/>
          <w:sz w:val="32"/>
          <w:szCs w:val="32"/>
          <w:rtl/>
          <w:lang w:eastAsia="fr-FR"/>
        </w:rPr>
      </w:pPr>
      <w:r>
        <w:rPr>
          <w:rFonts w:ascii="Sakkal Majalla" w:eastAsia="Times New Roman" w:hAnsi="Sakkal Majalla" w:cs="Sakkal Majalla" w:hint="cs"/>
          <w:sz w:val="32"/>
          <w:szCs w:val="32"/>
          <w:rtl/>
          <w:lang w:eastAsia="fr-FR"/>
        </w:rPr>
        <w:t xml:space="preserve">- </w:t>
      </w:r>
      <w:r w:rsidRPr="00DB0ED7">
        <w:rPr>
          <w:rFonts w:ascii="Sakkal Majalla" w:eastAsia="Times New Roman" w:hAnsi="Sakkal Majalla" w:cs="Sakkal Majalla"/>
          <w:sz w:val="32"/>
          <w:szCs w:val="32"/>
          <w:rtl/>
          <w:lang w:eastAsia="fr-FR"/>
        </w:rPr>
        <w:t>حيث أنه هذا الزواج أثمر بإنجاب ثلاثة أ</w:t>
      </w:r>
      <w:r>
        <w:rPr>
          <w:rFonts w:ascii="Sakkal Majalla" w:eastAsia="Times New Roman" w:hAnsi="Sakkal Majalla" w:cs="Sakkal Majalla" w:hint="cs"/>
          <w:sz w:val="32"/>
          <w:szCs w:val="32"/>
          <w:rtl/>
          <w:lang w:eastAsia="fr-FR"/>
        </w:rPr>
        <w:t>بناء</w:t>
      </w:r>
      <w:r w:rsidRPr="00DB0ED7">
        <w:rPr>
          <w:rFonts w:ascii="Sakkal Majalla" w:eastAsia="Times New Roman" w:hAnsi="Sakkal Majalla" w:cs="Sakkal Majalla"/>
          <w:sz w:val="32"/>
          <w:szCs w:val="32"/>
          <w:rtl/>
          <w:lang w:eastAsia="fr-FR"/>
        </w:rPr>
        <w:t xml:space="preserve"> </w:t>
      </w:r>
      <w:r>
        <w:rPr>
          <w:rFonts w:ascii="Sakkal Majalla" w:eastAsia="Times New Roman" w:hAnsi="Sakkal Majalla" w:cs="Sakkal Majalla" w:hint="cs"/>
          <w:sz w:val="32"/>
          <w:szCs w:val="32"/>
          <w:rtl/>
          <w:lang w:eastAsia="fr-FR"/>
        </w:rPr>
        <w:t>و</w:t>
      </w:r>
      <w:r w:rsidRPr="00DB0ED7">
        <w:rPr>
          <w:rFonts w:ascii="Sakkal Majalla" w:eastAsia="Times New Roman" w:hAnsi="Sakkal Majalla" w:cs="Sakkal Majalla"/>
          <w:sz w:val="32"/>
          <w:szCs w:val="32"/>
          <w:rtl/>
          <w:lang w:eastAsia="fr-FR"/>
        </w:rPr>
        <w:t>هم</w:t>
      </w:r>
      <w:r w:rsidRPr="00DB0ED7">
        <w:rPr>
          <w:rFonts w:ascii="Sakkal Majalla" w:eastAsia="Times New Roman" w:hAnsi="Sakkal Majalla" w:cs="Sakkal Majalla"/>
          <w:sz w:val="32"/>
          <w:szCs w:val="32"/>
          <w:lang w:eastAsia="fr-FR"/>
        </w:rPr>
        <w:t xml:space="preserve"> ................</w:t>
      </w:r>
      <w:r w:rsidRPr="00DB0ED7">
        <w:rPr>
          <w:rFonts w:ascii="Sakkal Majalla" w:eastAsia="Times New Roman" w:hAnsi="Sakkal Majalla" w:cs="Sakkal Majalla" w:hint="cs"/>
          <w:b/>
          <w:bCs/>
          <w:sz w:val="32"/>
          <w:szCs w:val="32"/>
          <w:rtl/>
          <w:lang w:eastAsia="fr-FR"/>
        </w:rPr>
        <w:t>(نسخة عن الشهادة العائلية، وثيقة رقم 2 مرفقة).</w:t>
      </w:r>
    </w:p>
    <w:p w14:paraId="63813890" w14:textId="70115326" w:rsidR="00DB0ED7" w:rsidRPr="00DB0ED7" w:rsidRDefault="00DB0ED7" w:rsidP="00DB0ED7">
      <w:pPr>
        <w:bidi/>
        <w:jc w:val="both"/>
        <w:rPr>
          <w:rFonts w:ascii="Sakkal Majalla" w:eastAsia="Times New Roman" w:hAnsi="Sakkal Majalla" w:cs="Sakkal Majalla"/>
          <w:sz w:val="32"/>
          <w:szCs w:val="32"/>
          <w:rtl/>
          <w:lang w:eastAsia="fr-FR"/>
        </w:rPr>
      </w:pPr>
      <w:r>
        <w:rPr>
          <w:rFonts w:ascii="Sakkal Majalla" w:eastAsia="Times New Roman" w:hAnsi="Sakkal Majalla" w:cs="Sakkal Majalla" w:hint="cs"/>
          <w:sz w:val="32"/>
          <w:szCs w:val="32"/>
          <w:rtl/>
          <w:lang w:eastAsia="fr-FR"/>
        </w:rPr>
        <w:t xml:space="preserve">- </w:t>
      </w:r>
      <w:r w:rsidRPr="00DB0ED7">
        <w:rPr>
          <w:rFonts w:ascii="Sakkal Majalla" w:eastAsia="Times New Roman" w:hAnsi="Sakkal Majalla" w:cs="Sakkal Majalla"/>
          <w:sz w:val="32"/>
          <w:szCs w:val="32"/>
          <w:rtl/>
          <w:lang w:eastAsia="fr-FR"/>
        </w:rPr>
        <w:t xml:space="preserve">حيث أن العشرة الزوجية بين الطرفين لم تشهد الاستقرار المنشود بسبب تصرفات المدعى عليه الذي أهمل المدعية وأعاد الزواج مرة ثانية من </w:t>
      </w:r>
      <w:r>
        <w:rPr>
          <w:rFonts w:ascii="Sakkal Majalla" w:eastAsia="Times New Roman" w:hAnsi="Sakkal Majalla" w:cs="Sakkal Majalla" w:hint="cs"/>
          <w:sz w:val="32"/>
          <w:szCs w:val="32"/>
          <w:rtl/>
          <w:lang w:eastAsia="fr-FR"/>
        </w:rPr>
        <w:t>ام</w:t>
      </w:r>
      <w:r w:rsidRPr="00DB0ED7">
        <w:rPr>
          <w:rFonts w:ascii="Sakkal Majalla" w:eastAsia="Times New Roman" w:hAnsi="Sakkal Majalla" w:cs="Sakkal Majalla" w:hint="cs"/>
          <w:sz w:val="32"/>
          <w:szCs w:val="32"/>
          <w:rtl/>
          <w:lang w:eastAsia="fr-FR"/>
        </w:rPr>
        <w:t>رأة</w:t>
      </w:r>
      <w:r w:rsidRPr="00DB0ED7">
        <w:rPr>
          <w:rFonts w:ascii="Sakkal Majalla" w:eastAsia="Times New Roman" w:hAnsi="Sakkal Majalla" w:cs="Sakkal Majalla"/>
          <w:sz w:val="32"/>
          <w:szCs w:val="32"/>
          <w:rtl/>
          <w:lang w:eastAsia="fr-FR"/>
        </w:rPr>
        <w:t xml:space="preserve"> أخرى وأهمل المدعية طيلة هذه المدة ولم يكلف نفسه عناء السؤال عنها وعن </w:t>
      </w:r>
      <w:r w:rsidRPr="00DB0ED7">
        <w:rPr>
          <w:rFonts w:ascii="Sakkal Majalla" w:eastAsia="Times New Roman" w:hAnsi="Sakkal Majalla" w:cs="Sakkal Majalla" w:hint="cs"/>
          <w:sz w:val="32"/>
          <w:szCs w:val="32"/>
          <w:rtl/>
          <w:lang w:eastAsia="fr-FR"/>
        </w:rPr>
        <w:t>أحوالها</w:t>
      </w:r>
      <w:r w:rsidRPr="00DB0ED7">
        <w:rPr>
          <w:rFonts w:ascii="Sakkal Majalla" w:eastAsia="Times New Roman" w:hAnsi="Sakkal Majalla" w:cs="Sakkal Majalla"/>
          <w:sz w:val="32"/>
          <w:szCs w:val="32"/>
          <w:lang w:eastAsia="fr-FR"/>
        </w:rPr>
        <w:t>.</w:t>
      </w:r>
    </w:p>
    <w:p w14:paraId="6F63EA7D" w14:textId="3DC5DF1D" w:rsidR="00DB0ED7" w:rsidRPr="00435366" w:rsidRDefault="00DB0ED7" w:rsidP="00DB0ED7">
      <w:pPr>
        <w:bidi/>
        <w:jc w:val="both"/>
        <w:rPr>
          <w:rFonts w:ascii="Sakkal Majalla" w:eastAsia="Times New Roman" w:hAnsi="Sakkal Majalla" w:cs="Sakkal Majalla"/>
          <w:sz w:val="32"/>
          <w:szCs w:val="32"/>
          <w:rtl/>
          <w:lang w:eastAsia="fr-FR"/>
        </w:rPr>
      </w:pPr>
      <w:r>
        <w:rPr>
          <w:rFonts w:ascii="Sakkal Majalla" w:eastAsia="Times New Roman" w:hAnsi="Sakkal Majalla" w:cs="Sakkal Majalla" w:hint="cs"/>
          <w:sz w:val="32"/>
          <w:szCs w:val="32"/>
          <w:rtl/>
          <w:lang w:eastAsia="fr-FR"/>
        </w:rPr>
        <w:t xml:space="preserve">- </w:t>
      </w:r>
      <w:r w:rsidRPr="00DB0ED7">
        <w:rPr>
          <w:rFonts w:ascii="Sakkal Majalla" w:eastAsia="Times New Roman" w:hAnsi="Sakkal Majalla" w:cs="Sakkal Majalla"/>
          <w:sz w:val="32"/>
          <w:szCs w:val="32"/>
          <w:rtl/>
          <w:lang w:eastAsia="fr-FR"/>
        </w:rPr>
        <w:t xml:space="preserve">حيث أن ما يؤكد ذلك هو محاولة المدعى عليه التنكر لهذه العشرة من خلال رفعه لدعوى قضائية </w:t>
      </w:r>
      <w:r w:rsidR="00435366" w:rsidRPr="00DB0ED7">
        <w:rPr>
          <w:rFonts w:ascii="Sakkal Majalla" w:eastAsia="Times New Roman" w:hAnsi="Sakkal Majalla" w:cs="Sakkal Majalla" w:hint="cs"/>
          <w:sz w:val="32"/>
          <w:szCs w:val="32"/>
          <w:rtl/>
          <w:lang w:eastAsia="fr-FR"/>
        </w:rPr>
        <w:t>بتاريخ: ...........</w:t>
      </w:r>
      <w:r w:rsidR="00435366" w:rsidRPr="00DB0ED7">
        <w:rPr>
          <w:rFonts w:ascii="Sakkal Majalla" w:eastAsia="Times New Roman" w:hAnsi="Sakkal Majalla" w:cs="Sakkal Majalla"/>
          <w:sz w:val="32"/>
          <w:szCs w:val="32"/>
          <w:rtl/>
          <w:lang w:eastAsia="fr-FR"/>
        </w:rPr>
        <w:t>.</w:t>
      </w:r>
      <w:r w:rsidRPr="00DB0ED7">
        <w:rPr>
          <w:rFonts w:ascii="Sakkal Majalla" w:eastAsia="Times New Roman" w:hAnsi="Sakkal Majalla" w:cs="Sakkal Majalla"/>
          <w:sz w:val="32"/>
          <w:szCs w:val="32"/>
          <w:rtl/>
          <w:lang w:eastAsia="fr-FR"/>
        </w:rPr>
        <w:t xml:space="preserve">زاعما من خلالها وقوع طلاق بالتراضي بين الطرفين والتي أفضت بصدور حكم </w:t>
      </w:r>
      <w:r w:rsidR="00435366" w:rsidRPr="00DB0ED7">
        <w:rPr>
          <w:rFonts w:ascii="Sakkal Majalla" w:eastAsia="Times New Roman" w:hAnsi="Sakkal Majalla" w:cs="Sakkal Majalla" w:hint="cs"/>
          <w:sz w:val="32"/>
          <w:szCs w:val="32"/>
          <w:rtl/>
          <w:lang w:eastAsia="fr-FR"/>
        </w:rPr>
        <w:t>بتاريخ: .......</w:t>
      </w:r>
      <w:r w:rsidR="00435366" w:rsidRPr="00DB0ED7">
        <w:rPr>
          <w:rFonts w:ascii="Sakkal Majalla" w:eastAsia="Times New Roman" w:hAnsi="Sakkal Majalla" w:cs="Sakkal Majalla"/>
          <w:sz w:val="32"/>
          <w:szCs w:val="32"/>
          <w:rtl/>
          <w:lang w:eastAsia="fr-FR"/>
        </w:rPr>
        <w:t>.</w:t>
      </w:r>
      <w:r w:rsidRPr="00DB0ED7">
        <w:rPr>
          <w:rFonts w:ascii="Sakkal Majalla" w:eastAsia="Times New Roman" w:hAnsi="Sakkal Majalla" w:cs="Sakkal Majalla"/>
          <w:sz w:val="32"/>
          <w:szCs w:val="32"/>
          <w:rtl/>
          <w:lang w:eastAsia="fr-FR"/>
        </w:rPr>
        <w:t xml:space="preserve"> قضى برفض الدعوى لعدم التأسيس</w:t>
      </w:r>
      <w:r w:rsidR="00435366">
        <w:rPr>
          <w:rFonts w:ascii="Sakkal Majalla" w:eastAsia="Times New Roman" w:hAnsi="Sakkal Majalla" w:cs="Sakkal Majalla" w:hint="cs"/>
          <w:sz w:val="32"/>
          <w:szCs w:val="32"/>
          <w:rtl/>
          <w:lang w:eastAsia="fr-FR"/>
        </w:rPr>
        <w:t xml:space="preserve">... </w:t>
      </w:r>
      <w:r w:rsidR="00435366" w:rsidRPr="00435366">
        <w:rPr>
          <w:rFonts w:ascii="Sakkal Majalla" w:eastAsia="Times New Roman" w:hAnsi="Sakkal Majalla" w:cs="Sakkal Majalla" w:hint="cs"/>
          <w:b/>
          <w:bCs/>
          <w:sz w:val="32"/>
          <w:szCs w:val="32"/>
          <w:rtl/>
          <w:lang w:eastAsia="fr-FR"/>
        </w:rPr>
        <w:t>(</w:t>
      </w:r>
      <w:r w:rsidRPr="00435366">
        <w:rPr>
          <w:rFonts w:ascii="Sakkal Majalla" w:eastAsia="Times New Roman" w:hAnsi="Sakkal Majalla" w:cs="Sakkal Majalla"/>
          <w:b/>
          <w:bCs/>
          <w:sz w:val="32"/>
          <w:szCs w:val="32"/>
          <w:rtl/>
          <w:lang w:eastAsia="fr-FR"/>
        </w:rPr>
        <w:t xml:space="preserve">نسخة من </w:t>
      </w:r>
      <w:r w:rsidR="00435366" w:rsidRPr="00435366">
        <w:rPr>
          <w:rFonts w:ascii="Sakkal Majalla" w:eastAsia="Times New Roman" w:hAnsi="Sakkal Majalla" w:cs="Sakkal Majalla" w:hint="cs"/>
          <w:b/>
          <w:bCs/>
          <w:sz w:val="32"/>
          <w:szCs w:val="32"/>
          <w:rtl/>
          <w:lang w:eastAsia="fr-FR"/>
        </w:rPr>
        <w:t xml:space="preserve">الحـكم </w:t>
      </w:r>
      <w:r w:rsidR="00435366">
        <w:rPr>
          <w:rFonts w:ascii="Sakkal Majalla" w:eastAsia="Times New Roman" w:hAnsi="Sakkal Majalla" w:cs="Sakkal Majalla" w:hint="cs"/>
          <w:b/>
          <w:bCs/>
          <w:sz w:val="32"/>
          <w:szCs w:val="32"/>
          <w:rtl/>
          <w:lang w:eastAsia="fr-FR"/>
        </w:rPr>
        <w:t>وثيقة رقم 3 مرفقة)</w:t>
      </w:r>
      <w:r w:rsidR="00435366">
        <w:rPr>
          <w:rFonts w:ascii="Sakkal Majalla" w:eastAsia="Times New Roman" w:hAnsi="Sakkal Majalla" w:cs="Sakkal Majalla" w:hint="cs"/>
          <w:sz w:val="32"/>
          <w:szCs w:val="32"/>
          <w:rtl/>
          <w:lang w:eastAsia="fr-FR"/>
        </w:rPr>
        <w:t>.</w:t>
      </w:r>
    </w:p>
    <w:p w14:paraId="6727B91D" w14:textId="77777777" w:rsidR="00DB0ED7" w:rsidRPr="00DB0ED7" w:rsidRDefault="00DB0ED7" w:rsidP="00DB0ED7">
      <w:pPr>
        <w:bidi/>
        <w:jc w:val="both"/>
        <w:rPr>
          <w:rFonts w:ascii="Sakkal Majalla" w:eastAsia="Times New Roman" w:hAnsi="Sakkal Majalla" w:cs="Sakkal Majalla"/>
          <w:sz w:val="32"/>
          <w:szCs w:val="32"/>
          <w:rtl/>
          <w:lang w:eastAsia="fr-FR"/>
        </w:rPr>
      </w:pPr>
      <w:r w:rsidRPr="00DB0ED7">
        <w:rPr>
          <w:rFonts w:ascii="Sakkal Majalla" w:eastAsia="Times New Roman" w:hAnsi="Sakkal Majalla" w:cs="Sakkal Majalla"/>
          <w:sz w:val="32"/>
          <w:szCs w:val="32"/>
          <w:rtl/>
          <w:lang w:eastAsia="fr-FR"/>
        </w:rPr>
        <w:lastRenderedPageBreak/>
        <w:t>وعلـــيــه</w:t>
      </w:r>
    </w:p>
    <w:p w14:paraId="79F5898A" w14:textId="28749440" w:rsidR="00DB0ED7" w:rsidRPr="00435366" w:rsidRDefault="00435366" w:rsidP="00435366">
      <w:pPr>
        <w:bidi/>
        <w:jc w:val="both"/>
        <w:rPr>
          <w:rFonts w:ascii="Sakkal Majalla" w:eastAsia="Times New Roman" w:hAnsi="Sakkal Majalla" w:cs="Sakkal Majalla"/>
          <w:sz w:val="32"/>
          <w:szCs w:val="32"/>
          <w:rtl/>
          <w:lang w:eastAsia="fr-FR"/>
        </w:rPr>
      </w:pPr>
      <w:r w:rsidRPr="00435366">
        <w:rPr>
          <w:rFonts w:ascii="Sakkal Majalla" w:eastAsia="Times New Roman" w:hAnsi="Sakkal Majalla" w:cs="Sakkal Majalla" w:hint="cs"/>
          <w:sz w:val="32"/>
          <w:szCs w:val="32"/>
          <w:rtl/>
          <w:lang w:eastAsia="fr-FR"/>
        </w:rPr>
        <w:t>-</w:t>
      </w:r>
      <w:r>
        <w:rPr>
          <w:rFonts w:ascii="Sakkal Majalla" w:eastAsia="Times New Roman" w:hAnsi="Sakkal Majalla" w:cs="Sakkal Majalla"/>
          <w:sz w:val="32"/>
          <w:szCs w:val="32"/>
          <w:rtl/>
          <w:lang w:eastAsia="fr-FR"/>
        </w:rPr>
        <w:t xml:space="preserve"> </w:t>
      </w:r>
      <w:r w:rsidR="00DB0ED7" w:rsidRPr="00435366">
        <w:rPr>
          <w:rFonts w:ascii="Sakkal Majalla" w:eastAsia="Times New Roman" w:hAnsi="Sakkal Majalla" w:cs="Sakkal Majalla"/>
          <w:sz w:val="32"/>
          <w:szCs w:val="32"/>
          <w:rtl/>
          <w:lang w:eastAsia="fr-FR"/>
        </w:rPr>
        <w:t>حيث أنه بناء على ما هو منصوص عليه شرعا وقانونا لا سيما المادة:36/1 من قانون الأسرة والتي قضت بوجوب المحافظة على الروابط الزوجية وواجبات الحياة المشتركة ف</w:t>
      </w:r>
      <w:r>
        <w:rPr>
          <w:rFonts w:ascii="Sakkal Majalla" w:eastAsia="Times New Roman" w:hAnsi="Sakkal Majalla" w:cs="Sakkal Majalla" w:hint="cs"/>
          <w:sz w:val="32"/>
          <w:szCs w:val="32"/>
          <w:rtl/>
          <w:lang w:eastAsia="fr-FR"/>
        </w:rPr>
        <w:t>إ</w:t>
      </w:r>
      <w:r w:rsidR="00DB0ED7" w:rsidRPr="00435366">
        <w:rPr>
          <w:rFonts w:ascii="Sakkal Majalla" w:eastAsia="Times New Roman" w:hAnsi="Sakkal Majalla" w:cs="Sakkal Majalla"/>
          <w:sz w:val="32"/>
          <w:szCs w:val="32"/>
          <w:rtl/>
          <w:lang w:eastAsia="fr-FR"/>
        </w:rPr>
        <w:t>ن المدعى عليه مطالب برعاية زوجته والإنفاق عليها وكذا احترام العلاقة الزوجية القائمة بينهما وهذا ما خالفه المدعى عليه في دعوى الحال</w:t>
      </w:r>
      <w:r w:rsidR="00DB0ED7" w:rsidRPr="00435366">
        <w:rPr>
          <w:rFonts w:ascii="Sakkal Majalla" w:eastAsia="Times New Roman" w:hAnsi="Sakkal Majalla" w:cs="Sakkal Majalla"/>
          <w:sz w:val="32"/>
          <w:szCs w:val="32"/>
          <w:lang w:eastAsia="fr-FR"/>
        </w:rPr>
        <w:t>.</w:t>
      </w:r>
    </w:p>
    <w:p w14:paraId="5BAA6493" w14:textId="2F00EC28" w:rsidR="00DB0ED7" w:rsidRPr="00DB0ED7" w:rsidRDefault="00435366" w:rsidP="00DB0ED7">
      <w:pPr>
        <w:bidi/>
        <w:jc w:val="both"/>
        <w:rPr>
          <w:rFonts w:ascii="Sakkal Majalla" w:eastAsia="Times New Roman" w:hAnsi="Sakkal Majalla" w:cs="Sakkal Majalla"/>
          <w:sz w:val="32"/>
          <w:szCs w:val="32"/>
          <w:rtl/>
          <w:lang w:eastAsia="fr-FR"/>
        </w:rPr>
      </w:pPr>
      <w:r>
        <w:rPr>
          <w:rFonts w:ascii="Sakkal Majalla" w:eastAsia="Times New Roman" w:hAnsi="Sakkal Majalla" w:cs="Sakkal Majalla" w:hint="cs"/>
          <w:sz w:val="32"/>
          <w:szCs w:val="32"/>
          <w:rtl/>
          <w:lang w:eastAsia="fr-FR"/>
        </w:rPr>
        <w:t xml:space="preserve">- </w:t>
      </w:r>
      <w:r w:rsidR="00DB0ED7" w:rsidRPr="00DB0ED7">
        <w:rPr>
          <w:rFonts w:ascii="Sakkal Majalla" w:eastAsia="Times New Roman" w:hAnsi="Sakkal Majalla" w:cs="Sakkal Majalla"/>
          <w:sz w:val="32"/>
          <w:szCs w:val="32"/>
          <w:rtl/>
          <w:lang w:eastAsia="fr-FR"/>
        </w:rPr>
        <w:t>حيث أن إعادة المدعي للزواج مرة ثانية وإهماله للمدعية أضر</w:t>
      </w:r>
      <w:r>
        <w:rPr>
          <w:rFonts w:ascii="Sakkal Majalla" w:eastAsia="Times New Roman" w:hAnsi="Sakkal Majalla" w:cs="Sakkal Majalla" w:hint="cs"/>
          <w:sz w:val="32"/>
          <w:szCs w:val="32"/>
          <w:rtl/>
          <w:lang w:eastAsia="fr-FR"/>
        </w:rPr>
        <w:t>ّ</w:t>
      </w:r>
      <w:r w:rsidR="00DB0ED7" w:rsidRPr="00DB0ED7">
        <w:rPr>
          <w:rFonts w:ascii="Sakkal Majalla" w:eastAsia="Times New Roman" w:hAnsi="Sakkal Majalla" w:cs="Sakkal Majalla"/>
          <w:sz w:val="32"/>
          <w:szCs w:val="32"/>
          <w:rtl/>
          <w:lang w:eastAsia="fr-FR"/>
        </w:rPr>
        <w:t xml:space="preserve"> بها كثيرا لاسيما وأنها كبيرة السن ولا تجد من يؤويها لذا فإنها تلتمس من هيئة المحكمة الموقرة إلزام المدعى عليه بالسعي لإرجاعها لبيت الزوجية المستقل أثاثا ومعاشا بعيدا عن الزوجة الثانية مع واجب الإحسان إليها ومعاشرتها بالمعروف </w:t>
      </w:r>
      <w:r w:rsidRPr="00DB0ED7">
        <w:rPr>
          <w:rFonts w:ascii="Sakkal Majalla" w:eastAsia="Times New Roman" w:hAnsi="Sakkal Majalla" w:cs="Sakkal Majalla" w:hint="cs"/>
          <w:sz w:val="32"/>
          <w:szCs w:val="32"/>
          <w:rtl/>
          <w:lang w:eastAsia="fr-FR"/>
        </w:rPr>
        <w:t>وإلزامه</w:t>
      </w:r>
      <w:r w:rsidR="00DB0ED7" w:rsidRPr="00DB0ED7">
        <w:rPr>
          <w:rFonts w:ascii="Sakkal Majalla" w:eastAsia="Times New Roman" w:hAnsi="Sakkal Majalla" w:cs="Sakkal Majalla"/>
          <w:sz w:val="32"/>
          <w:szCs w:val="32"/>
          <w:rtl/>
          <w:lang w:eastAsia="fr-FR"/>
        </w:rPr>
        <w:t xml:space="preserve"> بالإنفاق عليها وفقا لما أقره الشرع والقانون</w:t>
      </w:r>
      <w:r w:rsidR="00DB0ED7" w:rsidRPr="00DB0ED7">
        <w:rPr>
          <w:rFonts w:ascii="Sakkal Majalla" w:eastAsia="Times New Roman" w:hAnsi="Sakkal Majalla" w:cs="Sakkal Majalla"/>
          <w:sz w:val="32"/>
          <w:szCs w:val="32"/>
          <w:lang w:eastAsia="fr-FR"/>
        </w:rPr>
        <w:t>.</w:t>
      </w:r>
    </w:p>
    <w:p w14:paraId="32E1358B" w14:textId="310E944C" w:rsidR="00DB0ED7" w:rsidRDefault="00435366" w:rsidP="00DB0ED7">
      <w:pPr>
        <w:bidi/>
        <w:jc w:val="both"/>
        <w:rPr>
          <w:rFonts w:ascii="Sakkal Majalla" w:eastAsia="Times New Roman" w:hAnsi="Sakkal Majalla" w:cs="Sakkal Majalla"/>
          <w:sz w:val="32"/>
          <w:szCs w:val="32"/>
          <w:rtl/>
          <w:lang w:eastAsia="fr-FR"/>
        </w:rPr>
      </w:pPr>
      <w:r>
        <w:rPr>
          <w:rFonts w:ascii="Sakkal Majalla" w:eastAsia="Times New Roman" w:hAnsi="Sakkal Majalla" w:cs="Sakkal Majalla" w:hint="cs"/>
          <w:sz w:val="32"/>
          <w:szCs w:val="32"/>
          <w:rtl/>
          <w:lang w:eastAsia="fr-FR"/>
        </w:rPr>
        <w:t xml:space="preserve">- </w:t>
      </w:r>
      <w:r w:rsidR="00DB0ED7" w:rsidRPr="00DB0ED7">
        <w:rPr>
          <w:rFonts w:ascii="Sakkal Majalla" w:eastAsia="Times New Roman" w:hAnsi="Sakkal Majalla" w:cs="Sakkal Majalla"/>
          <w:sz w:val="32"/>
          <w:szCs w:val="32"/>
          <w:rtl/>
          <w:lang w:eastAsia="fr-FR"/>
        </w:rPr>
        <w:t xml:space="preserve">حيث أن واقعة الإهمال ثابتة في حق المدعى عليه لا سيما وأنه سبق له رفع دعوى يطالب من خلالها بتثبيت واقعة الطلاق العرفي المزعوم وقوعه بين الطرفين </w:t>
      </w:r>
      <w:r w:rsidRPr="00DB0ED7">
        <w:rPr>
          <w:rFonts w:ascii="Sakkal Majalla" w:eastAsia="Times New Roman" w:hAnsi="Sakkal Majalla" w:cs="Sakkal Majalla" w:hint="cs"/>
          <w:sz w:val="32"/>
          <w:szCs w:val="32"/>
          <w:rtl/>
          <w:lang w:eastAsia="fr-FR"/>
        </w:rPr>
        <w:t>بتاريخ: ........</w:t>
      </w:r>
      <w:r w:rsidRPr="00DB0ED7">
        <w:rPr>
          <w:rFonts w:ascii="Sakkal Majalla" w:eastAsia="Times New Roman" w:hAnsi="Sakkal Majalla" w:cs="Sakkal Majalla"/>
          <w:sz w:val="32"/>
          <w:szCs w:val="32"/>
          <w:rtl/>
          <w:lang w:eastAsia="fr-FR"/>
        </w:rPr>
        <w:t>.</w:t>
      </w:r>
      <w:r w:rsidR="00DB0ED7" w:rsidRPr="00DB0ED7">
        <w:rPr>
          <w:rFonts w:ascii="Sakkal Majalla" w:eastAsia="Times New Roman" w:hAnsi="Sakkal Majalla" w:cs="Sakkal Majalla"/>
          <w:sz w:val="32"/>
          <w:szCs w:val="32"/>
          <w:rtl/>
          <w:lang w:eastAsia="fr-FR"/>
        </w:rPr>
        <w:t xml:space="preserve"> مما يجعل من طلب المدعية لنفقة الإهمال منذ ذلك الحين مؤسس قانونا</w:t>
      </w:r>
      <w:r w:rsidR="00DB0ED7" w:rsidRPr="00DB0ED7">
        <w:rPr>
          <w:rFonts w:ascii="Sakkal Majalla" w:eastAsia="Times New Roman" w:hAnsi="Sakkal Majalla" w:cs="Sakkal Majalla"/>
          <w:sz w:val="32"/>
          <w:szCs w:val="32"/>
          <w:lang w:eastAsia="fr-FR"/>
        </w:rPr>
        <w:t>.</w:t>
      </w:r>
    </w:p>
    <w:p w14:paraId="04CFDCAF" w14:textId="0DA293D9" w:rsidR="00DB0ED7" w:rsidRPr="00DB0ED7" w:rsidRDefault="00435366" w:rsidP="00DB0ED7">
      <w:pPr>
        <w:bidi/>
        <w:jc w:val="center"/>
        <w:rPr>
          <w:rFonts w:ascii="Sakkal Majalla" w:eastAsia="Times New Roman" w:hAnsi="Sakkal Majalla" w:cs="Sakkal Majalla"/>
          <w:b/>
          <w:bCs/>
          <w:sz w:val="32"/>
          <w:szCs w:val="32"/>
          <w:rtl/>
          <w:lang w:eastAsia="fr-FR"/>
        </w:rPr>
      </w:pPr>
      <w:r>
        <w:rPr>
          <w:rFonts w:ascii="Sakkal Majalla" w:eastAsia="Times New Roman" w:hAnsi="Sakkal Majalla" w:cs="Sakkal Majalla" w:hint="cs"/>
          <w:b/>
          <w:bCs/>
          <w:sz w:val="32"/>
          <w:szCs w:val="32"/>
          <w:rtl/>
          <w:lang w:eastAsia="fr-FR"/>
        </w:rPr>
        <w:t xml:space="preserve">******* </w:t>
      </w:r>
      <w:r w:rsidR="00DB0ED7" w:rsidRPr="00DB0ED7">
        <w:rPr>
          <w:rFonts w:ascii="Sakkal Majalla" w:eastAsia="Times New Roman" w:hAnsi="Sakkal Majalla" w:cs="Sakkal Majalla"/>
          <w:b/>
          <w:bCs/>
          <w:sz w:val="32"/>
          <w:szCs w:val="32"/>
          <w:rtl/>
          <w:lang w:eastAsia="fr-FR"/>
        </w:rPr>
        <w:t>لهـذه الأسبـاب</w:t>
      </w:r>
      <w:r>
        <w:rPr>
          <w:rFonts w:ascii="Sakkal Majalla" w:eastAsia="Times New Roman" w:hAnsi="Sakkal Majalla" w:cs="Sakkal Majalla" w:hint="cs"/>
          <w:b/>
          <w:bCs/>
          <w:sz w:val="32"/>
          <w:szCs w:val="32"/>
          <w:rtl/>
          <w:lang w:eastAsia="fr-FR"/>
        </w:rPr>
        <w:t xml:space="preserve"> ولأجلها *******</w:t>
      </w:r>
    </w:p>
    <w:p w14:paraId="3551C81E" w14:textId="7F6CCA00" w:rsidR="00DB0ED7" w:rsidRPr="00DB0ED7" w:rsidRDefault="00DB0ED7" w:rsidP="00DB0ED7">
      <w:pPr>
        <w:bidi/>
        <w:jc w:val="both"/>
        <w:rPr>
          <w:rFonts w:ascii="Sakkal Majalla" w:eastAsia="Times New Roman" w:hAnsi="Sakkal Majalla" w:cs="Sakkal Majalla"/>
          <w:sz w:val="32"/>
          <w:szCs w:val="32"/>
          <w:rtl/>
          <w:lang w:eastAsia="fr-FR"/>
        </w:rPr>
      </w:pPr>
      <w:r w:rsidRPr="00DB0ED7">
        <w:rPr>
          <w:rFonts w:ascii="Sakkal Majalla" w:eastAsia="Times New Roman" w:hAnsi="Sakkal Majalla" w:cs="Sakkal Majalla"/>
          <w:sz w:val="32"/>
          <w:szCs w:val="32"/>
          <w:rtl/>
          <w:lang w:eastAsia="fr-FR"/>
        </w:rPr>
        <w:t>تلتمس المدعية من هيئة المحكمة الموقرة ما</w:t>
      </w:r>
      <w:r>
        <w:rPr>
          <w:rFonts w:ascii="Sakkal Majalla" w:eastAsia="Times New Roman" w:hAnsi="Sakkal Majalla" w:cs="Sakkal Majalla" w:hint="cs"/>
          <w:sz w:val="32"/>
          <w:szCs w:val="32"/>
          <w:rtl/>
          <w:lang w:eastAsia="fr-FR"/>
        </w:rPr>
        <w:t xml:space="preserve"> </w:t>
      </w:r>
      <w:r w:rsidRPr="00DB0ED7">
        <w:rPr>
          <w:rFonts w:ascii="Sakkal Majalla" w:eastAsia="Times New Roman" w:hAnsi="Sakkal Majalla" w:cs="Sakkal Majalla"/>
          <w:sz w:val="32"/>
          <w:szCs w:val="32"/>
          <w:rtl/>
          <w:lang w:eastAsia="fr-FR"/>
        </w:rPr>
        <w:t>يلي</w:t>
      </w:r>
      <w:r w:rsidRPr="00DB0ED7">
        <w:rPr>
          <w:rFonts w:ascii="Sakkal Majalla" w:eastAsia="Times New Roman" w:hAnsi="Sakkal Majalla" w:cs="Sakkal Majalla"/>
          <w:sz w:val="32"/>
          <w:szCs w:val="32"/>
          <w:lang w:eastAsia="fr-FR"/>
        </w:rPr>
        <w:t>:</w:t>
      </w:r>
    </w:p>
    <w:p w14:paraId="75DECD09" w14:textId="77777777" w:rsidR="00DB0ED7" w:rsidRDefault="00DB0ED7" w:rsidP="00DB0ED7">
      <w:pPr>
        <w:bidi/>
        <w:jc w:val="both"/>
        <w:rPr>
          <w:rFonts w:ascii="Sakkal Majalla" w:eastAsia="Times New Roman" w:hAnsi="Sakkal Majalla" w:cs="Sakkal Majalla"/>
          <w:sz w:val="32"/>
          <w:szCs w:val="32"/>
          <w:rtl/>
          <w:lang w:eastAsia="fr-FR"/>
        </w:rPr>
      </w:pPr>
      <w:r w:rsidRPr="00DB0ED7">
        <w:rPr>
          <w:rFonts w:ascii="Sakkal Majalla" w:eastAsia="Times New Roman" w:hAnsi="Sakkal Majalla" w:cs="Sakkal Majalla" w:hint="cs"/>
          <w:b/>
          <w:bCs/>
          <w:sz w:val="32"/>
          <w:szCs w:val="32"/>
          <w:rtl/>
          <w:lang w:eastAsia="fr-FR"/>
        </w:rPr>
        <w:t>فـ</w:t>
      </w:r>
      <w:r w:rsidRPr="00DB0ED7">
        <w:rPr>
          <w:rFonts w:ascii="Sakkal Majalla" w:eastAsia="Times New Roman" w:hAnsi="Sakkal Majalla" w:cs="Sakkal Majalla"/>
          <w:b/>
          <w:bCs/>
          <w:sz w:val="32"/>
          <w:szCs w:val="32"/>
          <w:rtl/>
          <w:lang w:eastAsia="fr-FR"/>
        </w:rPr>
        <w:t>ي الشكل:</w:t>
      </w:r>
      <w:r>
        <w:rPr>
          <w:rFonts w:ascii="Sakkal Majalla" w:eastAsia="Times New Roman" w:hAnsi="Sakkal Majalla" w:cs="Sakkal Majalla" w:hint="cs"/>
          <w:sz w:val="32"/>
          <w:szCs w:val="32"/>
          <w:rtl/>
          <w:lang w:eastAsia="fr-FR"/>
        </w:rPr>
        <w:t xml:space="preserve"> </w:t>
      </w:r>
    </w:p>
    <w:p w14:paraId="1D76F6A0" w14:textId="3AC0147D" w:rsidR="00DB0ED7" w:rsidRPr="00DB0ED7" w:rsidRDefault="00DB0ED7" w:rsidP="00DB0ED7">
      <w:pPr>
        <w:bidi/>
        <w:jc w:val="both"/>
        <w:rPr>
          <w:rFonts w:ascii="Sakkal Majalla" w:eastAsia="Times New Roman" w:hAnsi="Sakkal Majalla" w:cs="Sakkal Majalla"/>
          <w:sz w:val="32"/>
          <w:szCs w:val="32"/>
          <w:rtl/>
          <w:lang w:eastAsia="fr-FR"/>
        </w:rPr>
      </w:pPr>
      <w:r w:rsidRPr="00DB0ED7">
        <w:rPr>
          <w:rFonts w:ascii="Sakkal Majalla" w:eastAsia="Times New Roman" w:hAnsi="Sakkal Majalla" w:cs="Sakkal Majalla"/>
          <w:sz w:val="32"/>
          <w:szCs w:val="32"/>
          <w:rtl/>
          <w:lang w:eastAsia="fr-FR"/>
        </w:rPr>
        <w:t>قبول الدعوى لاستيفائها كافة الشروط الشكلية</w:t>
      </w:r>
      <w:r w:rsidRPr="00DB0ED7">
        <w:rPr>
          <w:rFonts w:ascii="Sakkal Majalla" w:eastAsia="Times New Roman" w:hAnsi="Sakkal Majalla" w:cs="Sakkal Majalla"/>
          <w:sz w:val="32"/>
          <w:szCs w:val="32"/>
          <w:lang w:eastAsia="fr-FR"/>
        </w:rPr>
        <w:t>.</w:t>
      </w:r>
    </w:p>
    <w:p w14:paraId="77E015CA" w14:textId="71E1250C" w:rsidR="00DB0ED7" w:rsidRPr="00DB0ED7" w:rsidRDefault="00DB0ED7" w:rsidP="00DB0ED7">
      <w:pPr>
        <w:bidi/>
        <w:jc w:val="both"/>
        <w:rPr>
          <w:rFonts w:ascii="Sakkal Majalla" w:eastAsia="Times New Roman" w:hAnsi="Sakkal Majalla" w:cs="Sakkal Majalla"/>
          <w:b/>
          <w:bCs/>
          <w:sz w:val="32"/>
          <w:szCs w:val="32"/>
          <w:rtl/>
          <w:lang w:eastAsia="fr-FR"/>
        </w:rPr>
      </w:pPr>
      <w:r w:rsidRPr="00DB0ED7">
        <w:rPr>
          <w:rFonts w:ascii="Sakkal Majalla" w:eastAsia="Times New Roman" w:hAnsi="Sakkal Majalla" w:cs="Sakkal Majalla"/>
          <w:b/>
          <w:bCs/>
          <w:sz w:val="32"/>
          <w:szCs w:val="32"/>
          <w:rtl/>
          <w:lang w:eastAsia="fr-FR"/>
        </w:rPr>
        <w:t>ف</w:t>
      </w:r>
      <w:r w:rsidRPr="00DB0ED7">
        <w:rPr>
          <w:rFonts w:ascii="Sakkal Majalla" w:eastAsia="Times New Roman" w:hAnsi="Sakkal Majalla" w:cs="Sakkal Majalla" w:hint="cs"/>
          <w:b/>
          <w:bCs/>
          <w:sz w:val="32"/>
          <w:szCs w:val="32"/>
          <w:rtl/>
          <w:lang w:eastAsia="fr-FR"/>
        </w:rPr>
        <w:t>ـ</w:t>
      </w:r>
      <w:r w:rsidRPr="00DB0ED7">
        <w:rPr>
          <w:rFonts w:ascii="Sakkal Majalla" w:eastAsia="Times New Roman" w:hAnsi="Sakkal Majalla" w:cs="Sakkal Majalla"/>
          <w:b/>
          <w:bCs/>
          <w:sz w:val="32"/>
          <w:szCs w:val="32"/>
          <w:rtl/>
          <w:lang w:eastAsia="fr-FR"/>
        </w:rPr>
        <w:t>ي الموضوع</w:t>
      </w:r>
      <w:r w:rsidRPr="00DB0ED7">
        <w:rPr>
          <w:rFonts w:ascii="Sakkal Majalla" w:eastAsia="Times New Roman" w:hAnsi="Sakkal Majalla" w:cs="Sakkal Majalla"/>
          <w:b/>
          <w:bCs/>
          <w:sz w:val="32"/>
          <w:szCs w:val="32"/>
          <w:lang w:eastAsia="fr-FR"/>
        </w:rPr>
        <w:t>:</w:t>
      </w:r>
    </w:p>
    <w:p w14:paraId="6AB0D307" w14:textId="0A8EECCB" w:rsidR="00DB0ED7" w:rsidRPr="00435366" w:rsidRDefault="00435366" w:rsidP="00435366">
      <w:pPr>
        <w:bidi/>
        <w:jc w:val="both"/>
        <w:rPr>
          <w:rFonts w:ascii="Sakkal Majalla" w:eastAsia="Times New Roman" w:hAnsi="Sakkal Majalla" w:cs="Sakkal Majalla"/>
          <w:sz w:val="32"/>
          <w:szCs w:val="32"/>
          <w:rtl/>
          <w:lang w:eastAsia="fr-FR"/>
        </w:rPr>
      </w:pPr>
      <w:r w:rsidRPr="00435366">
        <w:rPr>
          <w:rFonts w:ascii="Sakkal Majalla" w:eastAsia="Times New Roman" w:hAnsi="Sakkal Majalla" w:cs="Sakkal Majalla" w:hint="cs"/>
          <w:sz w:val="32"/>
          <w:szCs w:val="32"/>
          <w:rtl/>
          <w:lang w:eastAsia="fr-FR"/>
        </w:rPr>
        <w:t>-</w:t>
      </w:r>
      <w:r>
        <w:rPr>
          <w:rFonts w:ascii="Sakkal Majalla" w:eastAsia="Times New Roman" w:hAnsi="Sakkal Majalla" w:cs="Sakkal Majalla"/>
          <w:sz w:val="32"/>
          <w:szCs w:val="32"/>
          <w:rtl/>
          <w:lang w:eastAsia="fr-FR"/>
        </w:rPr>
        <w:t xml:space="preserve"> </w:t>
      </w:r>
      <w:r w:rsidR="00DB0ED7" w:rsidRPr="00435366">
        <w:rPr>
          <w:rFonts w:ascii="Sakkal Majalla" w:eastAsia="Times New Roman" w:hAnsi="Sakkal Majalla" w:cs="Sakkal Majalla"/>
          <w:sz w:val="32"/>
          <w:szCs w:val="32"/>
          <w:rtl/>
          <w:lang w:eastAsia="fr-FR"/>
        </w:rPr>
        <w:t>الحكم بإلزام المدعى عليه بالسعي لإرجاع زوجته لبيت مستقل أثاثا ومعاشا بعيدا عن الزوجة الثانية مع واجب الإحسان إليها ومعاشرتها بالمعروف</w:t>
      </w:r>
      <w:r w:rsidR="00DB0ED7" w:rsidRPr="00435366">
        <w:rPr>
          <w:rFonts w:ascii="Sakkal Majalla" w:eastAsia="Times New Roman" w:hAnsi="Sakkal Majalla" w:cs="Sakkal Majalla" w:hint="cs"/>
          <w:sz w:val="32"/>
          <w:szCs w:val="32"/>
          <w:rtl/>
          <w:lang w:eastAsia="fr-FR"/>
        </w:rPr>
        <w:t>،</w:t>
      </w:r>
      <w:r w:rsidR="00DB0ED7" w:rsidRPr="00435366">
        <w:rPr>
          <w:rFonts w:ascii="Sakkal Majalla" w:eastAsia="Times New Roman" w:hAnsi="Sakkal Majalla" w:cs="Sakkal Majalla"/>
          <w:sz w:val="32"/>
          <w:szCs w:val="32"/>
          <w:rtl/>
          <w:lang w:eastAsia="fr-FR"/>
        </w:rPr>
        <w:t xml:space="preserve"> وأن يدفع لها نفقة إهمال بواقع:</w:t>
      </w:r>
      <w:r w:rsidR="00DB0ED7" w:rsidRPr="00435366">
        <w:rPr>
          <w:rFonts w:ascii="Sakkal Majalla" w:eastAsia="Times New Roman" w:hAnsi="Sakkal Majalla" w:cs="Sakkal Majalla" w:hint="cs"/>
          <w:sz w:val="32"/>
          <w:szCs w:val="32"/>
          <w:rtl/>
          <w:lang w:eastAsia="fr-FR"/>
        </w:rPr>
        <w:t xml:space="preserve"> </w:t>
      </w:r>
      <w:r w:rsidR="00DB0ED7" w:rsidRPr="00435366">
        <w:rPr>
          <w:rFonts w:ascii="Sakkal Majalla" w:eastAsia="Times New Roman" w:hAnsi="Sakkal Majalla" w:cs="Sakkal Majalla"/>
          <w:sz w:val="32"/>
          <w:szCs w:val="32"/>
          <w:rtl/>
          <w:lang w:eastAsia="fr-FR"/>
        </w:rPr>
        <w:t>6000دج شهريا تسري من تاريخ:</w:t>
      </w:r>
      <w:r w:rsidR="00DB0ED7" w:rsidRPr="00435366">
        <w:rPr>
          <w:rFonts w:ascii="Sakkal Majalla" w:eastAsia="Times New Roman" w:hAnsi="Sakkal Majalla" w:cs="Sakkal Majalla" w:hint="cs"/>
          <w:sz w:val="32"/>
          <w:szCs w:val="32"/>
          <w:rtl/>
          <w:lang w:eastAsia="fr-FR"/>
        </w:rPr>
        <w:t xml:space="preserve"> </w:t>
      </w:r>
      <w:r w:rsidR="00DB0ED7" w:rsidRPr="00435366">
        <w:rPr>
          <w:rFonts w:ascii="Sakkal Majalla" w:eastAsia="Times New Roman" w:hAnsi="Sakkal Majalla" w:cs="Sakkal Majalla"/>
          <w:sz w:val="32"/>
          <w:szCs w:val="32"/>
          <w:rtl/>
          <w:lang w:eastAsia="fr-FR"/>
        </w:rPr>
        <w:t>.............. تستمر لغاية الرجوع الفعلي</w:t>
      </w:r>
      <w:r w:rsidR="00DB0ED7" w:rsidRPr="00435366">
        <w:rPr>
          <w:rFonts w:ascii="Sakkal Majalla" w:eastAsia="Times New Roman" w:hAnsi="Sakkal Majalla" w:cs="Sakkal Majalla"/>
          <w:sz w:val="32"/>
          <w:szCs w:val="32"/>
          <w:lang w:eastAsia="fr-FR"/>
        </w:rPr>
        <w:t>.</w:t>
      </w:r>
      <w:bookmarkStart w:id="0" w:name="_GoBack"/>
      <w:bookmarkEnd w:id="0"/>
    </w:p>
    <w:p w14:paraId="01EF9FC8" w14:textId="70D4B8BF" w:rsidR="00DB0ED7" w:rsidRDefault="00435366" w:rsidP="00435366">
      <w:pPr>
        <w:bidi/>
        <w:jc w:val="both"/>
        <w:rPr>
          <w:rFonts w:ascii="Sakkal Majalla" w:eastAsia="Times New Roman" w:hAnsi="Sakkal Majalla" w:cs="Sakkal Majalla"/>
          <w:sz w:val="32"/>
          <w:szCs w:val="32"/>
          <w:rtl/>
          <w:lang w:eastAsia="fr-FR"/>
        </w:rPr>
      </w:pPr>
      <w:r>
        <w:rPr>
          <w:rFonts w:ascii="Sakkal Majalla" w:eastAsia="Times New Roman" w:hAnsi="Sakkal Majalla" w:cs="Sakkal Majalla" w:hint="cs"/>
          <w:sz w:val="32"/>
          <w:szCs w:val="32"/>
          <w:rtl/>
          <w:lang w:eastAsia="fr-FR"/>
        </w:rPr>
        <w:t xml:space="preserve">- </w:t>
      </w:r>
      <w:r w:rsidR="00DB0ED7" w:rsidRPr="00DB0ED7">
        <w:rPr>
          <w:rFonts w:ascii="Sakkal Majalla" w:eastAsia="Times New Roman" w:hAnsi="Sakkal Majalla" w:cs="Sakkal Majalla"/>
          <w:sz w:val="32"/>
          <w:szCs w:val="32"/>
          <w:rtl/>
          <w:lang w:eastAsia="fr-FR"/>
        </w:rPr>
        <w:t>تحميل المدعى عليه المصاريف القضائية</w:t>
      </w:r>
      <w:r w:rsidR="00DB0ED7" w:rsidRPr="00DB0ED7">
        <w:rPr>
          <w:rFonts w:ascii="Sakkal Majalla" w:eastAsia="Times New Roman" w:hAnsi="Sakkal Majalla" w:cs="Sakkal Majalla"/>
          <w:sz w:val="32"/>
          <w:szCs w:val="32"/>
          <w:lang w:eastAsia="fr-FR"/>
        </w:rPr>
        <w:t>.</w:t>
      </w:r>
    </w:p>
    <w:p w14:paraId="52729504" w14:textId="49FCCA74" w:rsidR="0062539C" w:rsidRPr="00435366" w:rsidRDefault="00B506EF" w:rsidP="0045064C">
      <w:pPr>
        <w:bidi/>
        <w:spacing w:after="0"/>
        <w:jc w:val="both"/>
        <w:rPr>
          <w:rFonts w:ascii="Sakkal Majalla" w:eastAsia="Times New Roman" w:hAnsi="Sakkal Majalla" w:cs="Sakkal Majalla"/>
          <w:b/>
          <w:bCs/>
          <w:sz w:val="32"/>
          <w:szCs w:val="32"/>
          <w:u w:val="single"/>
          <w:rtl/>
          <w:lang w:eastAsia="fr-FR"/>
        </w:rPr>
      </w:pPr>
      <w:r w:rsidRPr="00435366">
        <w:rPr>
          <w:rFonts w:ascii="Sakkal Majalla" w:eastAsia="Times New Roman" w:hAnsi="Sakkal Majalla" w:cs="Sakkal Majalla" w:hint="cs"/>
          <w:b/>
          <w:bCs/>
          <w:sz w:val="32"/>
          <w:szCs w:val="32"/>
          <w:u w:val="single"/>
          <w:rtl/>
          <w:lang w:eastAsia="fr-FR"/>
        </w:rPr>
        <w:t>المرفقات</w:t>
      </w:r>
      <w:r w:rsidRPr="00435366">
        <w:rPr>
          <w:rFonts w:ascii="Sakkal Majalla" w:eastAsia="Times New Roman" w:hAnsi="Sakkal Majalla" w:cs="Sakkal Majalla"/>
          <w:b/>
          <w:bCs/>
          <w:sz w:val="32"/>
          <w:szCs w:val="32"/>
          <w:u w:val="single"/>
          <w:lang w:eastAsia="fr-FR"/>
        </w:rPr>
        <w:t>:</w:t>
      </w:r>
    </w:p>
    <w:p w14:paraId="10CB8F80" w14:textId="05CF49F0" w:rsidR="0062539C" w:rsidRPr="0062539C" w:rsidRDefault="0062539C" w:rsidP="0045064C">
      <w:pPr>
        <w:bidi/>
        <w:spacing w:after="0"/>
        <w:jc w:val="both"/>
        <w:rPr>
          <w:rFonts w:ascii="Sakkal Majalla" w:eastAsia="Times New Roman" w:hAnsi="Sakkal Majalla" w:cs="Sakkal Majalla"/>
          <w:sz w:val="32"/>
          <w:szCs w:val="32"/>
          <w:rtl/>
          <w:lang w:eastAsia="fr-FR"/>
        </w:rPr>
      </w:pPr>
      <w:r w:rsidRPr="0062539C">
        <w:rPr>
          <w:rFonts w:ascii="Sakkal Majalla" w:eastAsia="Times New Roman" w:hAnsi="Sakkal Majalla" w:cs="Sakkal Majalla"/>
          <w:sz w:val="32"/>
          <w:szCs w:val="32"/>
          <w:lang w:eastAsia="fr-FR"/>
        </w:rPr>
        <w:t xml:space="preserve">- </w:t>
      </w:r>
      <w:r w:rsidR="00435366">
        <w:rPr>
          <w:rFonts w:ascii="Sakkal Majalla" w:eastAsia="Times New Roman" w:hAnsi="Sakkal Majalla" w:cs="Sakkal Majalla" w:hint="cs"/>
          <w:sz w:val="32"/>
          <w:szCs w:val="32"/>
          <w:rtl/>
          <w:lang w:eastAsia="fr-FR"/>
        </w:rPr>
        <w:t xml:space="preserve"> </w:t>
      </w:r>
      <w:r w:rsidRPr="0062539C">
        <w:rPr>
          <w:rFonts w:ascii="Sakkal Majalla" w:eastAsia="Times New Roman" w:hAnsi="Sakkal Majalla" w:cs="Sakkal Majalla"/>
          <w:sz w:val="32"/>
          <w:szCs w:val="32"/>
          <w:rtl/>
          <w:lang w:eastAsia="fr-FR"/>
        </w:rPr>
        <w:t xml:space="preserve">نسخة من عقد </w:t>
      </w:r>
      <w:r w:rsidR="00B506EF" w:rsidRPr="0062539C">
        <w:rPr>
          <w:rFonts w:ascii="Sakkal Majalla" w:eastAsia="Times New Roman" w:hAnsi="Sakkal Majalla" w:cs="Sakkal Majalla" w:hint="cs"/>
          <w:sz w:val="32"/>
          <w:szCs w:val="32"/>
          <w:rtl/>
          <w:lang w:eastAsia="fr-FR"/>
        </w:rPr>
        <w:t>الزواج</w:t>
      </w:r>
      <w:r w:rsidR="00B506EF" w:rsidRPr="0062539C">
        <w:rPr>
          <w:rFonts w:ascii="Sakkal Majalla" w:eastAsia="Times New Roman" w:hAnsi="Sakkal Majalla" w:cs="Sakkal Majalla"/>
          <w:sz w:val="32"/>
          <w:szCs w:val="32"/>
          <w:lang w:eastAsia="fr-FR"/>
        </w:rPr>
        <w:t>.</w:t>
      </w:r>
    </w:p>
    <w:p w14:paraId="50DD3386" w14:textId="42F32B42" w:rsidR="00435366" w:rsidRDefault="00435366" w:rsidP="0045064C">
      <w:pPr>
        <w:bidi/>
        <w:spacing w:after="0"/>
        <w:jc w:val="both"/>
        <w:rPr>
          <w:rFonts w:ascii="Sakkal Majalla" w:eastAsia="Times New Roman" w:hAnsi="Sakkal Majalla" w:cs="Sakkal Majalla"/>
          <w:sz w:val="32"/>
          <w:szCs w:val="32"/>
          <w:rtl/>
          <w:lang w:eastAsia="fr-FR"/>
        </w:rPr>
      </w:pPr>
      <w:r>
        <w:rPr>
          <w:rFonts w:ascii="Sakkal Majalla" w:eastAsia="Times New Roman" w:hAnsi="Sakkal Majalla" w:cs="Sakkal Majalla" w:hint="cs"/>
          <w:sz w:val="32"/>
          <w:szCs w:val="32"/>
          <w:rtl/>
          <w:lang w:eastAsia="fr-FR"/>
        </w:rPr>
        <w:t xml:space="preserve"> </w:t>
      </w:r>
      <w:r w:rsidR="0062539C" w:rsidRPr="0062539C">
        <w:rPr>
          <w:rFonts w:ascii="Sakkal Majalla" w:eastAsia="Times New Roman" w:hAnsi="Sakkal Majalla" w:cs="Sakkal Majalla"/>
          <w:sz w:val="32"/>
          <w:szCs w:val="32"/>
          <w:lang w:eastAsia="fr-FR"/>
        </w:rPr>
        <w:t>-</w:t>
      </w:r>
      <w:r>
        <w:rPr>
          <w:rFonts w:ascii="Sakkal Majalla" w:eastAsia="Times New Roman" w:hAnsi="Sakkal Majalla" w:cs="Sakkal Majalla" w:hint="cs"/>
          <w:sz w:val="32"/>
          <w:szCs w:val="32"/>
          <w:rtl/>
          <w:lang w:eastAsia="fr-FR"/>
        </w:rPr>
        <w:t xml:space="preserve"> </w:t>
      </w:r>
      <w:r w:rsidR="0062539C" w:rsidRPr="0062539C">
        <w:rPr>
          <w:rFonts w:ascii="Sakkal Majalla" w:eastAsia="Times New Roman" w:hAnsi="Sakkal Majalla" w:cs="Sakkal Majalla"/>
          <w:sz w:val="32"/>
          <w:szCs w:val="32"/>
          <w:rtl/>
          <w:lang w:eastAsia="fr-FR"/>
        </w:rPr>
        <w:t xml:space="preserve">نسخة من شهادة الحالة </w:t>
      </w:r>
      <w:r w:rsidR="00B506EF" w:rsidRPr="0062539C">
        <w:rPr>
          <w:rFonts w:ascii="Sakkal Majalla" w:eastAsia="Times New Roman" w:hAnsi="Sakkal Majalla" w:cs="Sakkal Majalla" w:hint="cs"/>
          <w:sz w:val="32"/>
          <w:szCs w:val="32"/>
          <w:rtl/>
          <w:lang w:eastAsia="fr-FR"/>
        </w:rPr>
        <w:t>العائلية</w:t>
      </w:r>
      <w:r w:rsidR="00B506EF" w:rsidRPr="0062539C">
        <w:rPr>
          <w:rFonts w:ascii="Sakkal Majalla" w:eastAsia="Times New Roman" w:hAnsi="Sakkal Majalla" w:cs="Sakkal Majalla"/>
          <w:sz w:val="32"/>
          <w:szCs w:val="32"/>
          <w:lang w:eastAsia="fr-FR"/>
        </w:rPr>
        <w:t>.</w:t>
      </w:r>
      <w:r w:rsidRPr="00435366">
        <w:rPr>
          <w:rFonts w:ascii="Sakkal Majalla" w:eastAsia="Times New Roman" w:hAnsi="Sakkal Majalla" w:cs="Sakkal Majalla"/>
          <w:sz w:val="32"/>
          <w:szCs w:val="32"/>
          <w:rtl/>
          <w:lang w:eastAsia="fr-FR"/>
        </w:rPr>
        <w:t xml:space="preserve"> </w:t>
      </w:r>
    </w:p>
    <w:p w14:paraId="6C4CDB31" w14:textId="073B872B" w:rsidR="0062539C" w:rsidRPr="0062539C" w:rsidRDefault="00435366" w:rsidP="0045064C">
      <w:pPr>
        <w:bidi/>
        <w:spacing w:after="0"/>
        <w:jc w:val="both"/>
        <w:rPr>
          <w:rFonts w:ascii="Sakkal Majalla" w:eastAsia="Times New Roman" w:hAnsi="Sakkal Majalla" w:cs="Sakkal Majalla"/>
          <w:sz w:val="32"/>
          <w:szCs w:val="32"/>
          <w:rtl/>
          <w:lang w:eastAsia="fr-FR"/>
        </w:rPr>
      </w:pPr>
      <w:r>
        <w:rPr>
          <w:rFonts w:ascii="Sakkal Majalla" w:eastAsia="Times New Roman" w:hAnsi="Sakkal Majalla" w:cs="Sakkal Majalla" w:hint="cs"/>
          <w:sz w:val="32"/>
          <w:szCs w:val="32"/>
          <w:rtl/>
          <w:lang w:eastAsia="fr-FR"/>
        </w:rPr>
        <w:t xml:space="preserve">- </w:t>
      </w:r>
      <w:r w:rsidRPr="00DB0ED7">
        <w:rPr>
          <w:rFonts w:ascii="Sakkal Majalla" w:eastAsia="Times New Roman" w:hAnsi="Sakkal Majalla" w:cs="Sakkal Majalla"/>
          <w:sz w:val="32"/>
          <w:szCs w:val="32"/>
          <w:rtl/>
          <w:lang w:eastAsia="fr-FR"/>
        </w:rPr>
        <w:t xml:space="preserve">نسخة من </w:t>
      </w:r>
      <w:r w:rsidRPr="00DB0ED7">
        <w:rPr>
          <w:rFonts w:ascii="Sakkal Majalla" w:eastAsia="Times New Roman" w:hAnsi="Sakkal Majalla" w:cs="Sakkal Majalla" w:hint="cs"/>
          <w:sz w:val="32"/>
          <w:szCs w:val="32"/>
          <w:rtl/>
          <w:lang w:eastAsia="fr-FR"/>
        </w:rPr>
        <w:t>حكم</w:t>
      </w:r>
      <w:r>
        <w:rPr>
          <w:rFonts w:ascii="Sakkal Majalla" w:eastAsia="Times New Roman" w:hAnsi="Sakkal Majalla" w:cs="Sakkal Majalla" w:hint="cs"/>
          <w:sz w:val="32"/>
          <w:szCs w:val="32"/>
          <w:rtl/>
          <w:lang w:eastAsia="fr-FR"/>
        </w:rPr>
        <w:t xml:space="preserve"> قضائي</w:t>
      </w:r>
      <w:r w:rsidRPr="00DB0ED7">
        <w:rPr>
          <w:rFonts w:ascii="Sakkal Majalla" w:eastAsia="Times New Roman" w:hAnsi="Sakkal Majalla" w:cs="Sakkal Majalla"/>
          <w:sz w:val="32"/>
          <w:szCs w:val="32"/>
          <w:lang w:eastAsia="fr-FR"/>
        </w:rPr>
        <w:t>.</w:t>
      </w:r>
    </w:p>
    <w:p w14:paraId="5040190F" w14:textId="66478BB9" w:rsidR="002612CC" w:rsidRPr="00FD65B3" w:rsidRDefault="0062539C" w:rsidP="0062539C">
      <w:pPr>
        <w:bidi/>
        <w:jc w:val="right"/>
        <w:rPr>
          <w:rFonts w:ascii="Sakkal Majalla" w:eastAsia="Times New Roman" w:hAnsi="Sakkal Majalla" w:cs="Sakkal Majalla"/>
          <w:b/>
          <w:bCs/>
          <w:sz w:val="32"/>
          <w:szCs w:val="32"/>
          <w:lang w:eastAsia="fr-FR"/>
        </w:rPr>
      </w:pPr>
      <w:r w:rsidRPr="0062539C">
        <w:rPr>
          <w:rFonts w:ascii="Sakkal Majalla" w:eastAsia="Times New Roman" w:hAnsi="Sakkal Majalla" w:cs="Sakkal Majalla"/>
          <w:sz w:val="32"/>
          <w:szCs w:val="32"/>
          <w:rtl/>
          <w:lang w:eastAsia="fr-FR"/>
        </w:rPr>
        <w:t>أ / ...........</w:t>
      </w:r>
      <w:r w:rsidR="00B506EF">
        <w:rPr>
          <w:rFonts w:ascii="Sakkal Majalla" w:eastAsia="Times New Roman" w:hAnsi="Sakkal Majalla" w:cs="Sakkal Majalla" w:hint="cs"/>
          <w:sz w:val="32"/>
          <w:szCs w:val="32"/>
          <w:rtl/>
          <w:lang w:eastAsia="fr-FR"/>
        </w:rPr>
        <w:t>.........</w:t>
      </w:r>
      <w:r w:rsidRPr="0062539C">
        <w:rPr>
          <w:rFonts w:ascii="Sakkal Majalla" w:eastAsia="Times New Roman" w:hAnsi="Sakkal Majalla" w:cs="Sakkal Majalla"/>
          <w:sz w:val="32"/>
          <w:szCs w:val="32"/>
          <w:rtl/>
          <w:lang w:eastAsia="fr-FR"/>
        </w:rPr>
        <w:t>.........</w:t>
      </w:r>
      <w:r w:rsidR="0067158B" w:rsidRPr="0067158B">
        <w:rPr>
          <w:rFonts w:ascii="Sakkal Majalla" w:eastAsia="Times New Roman" w:hAnsi="Sakkal Majalla" w:cs="Sakkal Majalla"/>
          <w:sz w:val="32"/>
          <w:szCs w:val="32"/>
          <w:lang w:eastAsia="fr-FR"/>
        </w:rPr>
        <w:br/>
      </w:r>
      <w:r w:rsidR="0067158B" w:rsidRPr="00FD65B3">
        <w:rPr>
          <w:rFonts w:ascii="Sakkal Majalla" w:eastAsia="Times New Roman" w:hAnsi="Sakkal Majalla" w:cs="Sakkal Majalla"/>
          <w:b/>
          <w:bCs/>
          <w:sz w:val="32"/>
          <w:szCs w:val="32"/>
          <w:rtl/>
          <w:lang w:eastAsia="fr-FR"/>
        </w:rPr>
        <w:t>مع كافة التح</w:t>
      </w:r>
      <w:r w:rsidR="00DB0ED7">
        <w:rPr>
          <w:rFonts w:ascii="Sakkal Majalla" w:eastAsia="Times New Roman" w:hAnsi="Sakkal Majalla" w:cs="Sakkal Majalla" w:hint="cs"/>
          <w:b/>
          <w:bCs/>
          <w:sz w:val="32"/>
          <w:szCs w:val="32"/>
          <w:rtl/>
          <w:lang w:eastAsia="fr-FR"/>
        </w:rPr>
        <w:t>ـــــــــــ</w:t>
      </w:r>
      <w:r w:rsidR="0067158B" w:rsidRPr="00FD65B3">
        <w:rPr>
          <w:rFonts w:ascii="Sakkal Majalla" w:eastAsia="Times New Roman" w:hAnsi="Sakkal Majalla" w:cs="Sakkal Majalla"/>
          <w:b/>
          <w:bCs/>
          <w:sz w:val="32"/>
          <w:szCs w:val="32"/>
          <w:rtl/>
          <w:lang w:eastAsia="fr-FR"/>
        </w:rPr>
        <w:t>فظات</w:t>
      </w:r>
      <w:r w:rsidR="0067158B" w:rsidRPr="00FD65B3">
        <w:rPr>
          <w:rFonts w:ascii="Sakkal Majalla" w:eastAsia="Times New Roman" w:hAnsi="Sakkal Majalla" w:cs="Sakkal Majalla"/>
          <w:b/>
          <w:bCs/>
          <w:sz w:val="32"/>
          <w:szCs w:val="32"/>
          <w:lang w:eastAsia="fr-FR"/>
        </w:rPr>
        <w:br/>
      </w:r>
      <w:r w:rsidR="0067158B" w:rsidRPr="00FD65B3">
        <w:rPr>
          <w:rFonts w:ascii="Sakkal Majalla" w:eastAsia="Times New Roman" w:hAnsi="Sakkal Majalla" w:cs="Sakkal Majalla"/>
          <w:b/>
          <w:bCs/>
          <w:sz w:val="32"/>
          <w:szCs w:val="32"/>
          <w:rtl/>
          <w:lang w:eastAsia="fr-FR"/>
        </w:rPr>
        <w:t>عن الم</w:t>
      </w:r>
      <w:r w:rsidR="00FD65B3">
        <w:rPr>
          <w:rFonts w:ascii="Sakkal Majalla" w:eastAsia="Times New Roman" w:hAnsi="Sakkal Majalla" w:cs="Sakkal Majalla" w:hint="cs"/>
          <w:b/>
          <w:bCs/>
          <w:sz w:val="32"/>
          <w:szCs w:val="32"/>
          <w:rtl/>
          <w:lang w:eastAsia="fr-FR"/>
        </w:rPr>
        <w:t>ــــــ</w:t>
      </w:r>
      <w:r w:rsidR="0067158B" w:rsidRPr="00FD65B3">
        <w:rPr>
          <w:rFonts w:ascii="Sakkal Majalla" w:eastAsia="Times New Roman" w:hAnsi="Sakkal Majalla" w:cs="Sakkal Majalla"/>
          <w:b/>
          <w:bCs/>
          <w:sz w:val="32"/>
          <w:szCs w:val="32"/>
          <w:rtl/>
          <w:lang w:eastAsia="fr-FR"/>
        </w:rPr>
        <w:t>دع</w:t>
      </w:r>
      <w:r w:rsidR="00FD65B3">
        <w:rPr>
          <w:rFonts w:ascii="Sakkal Majalla" w:eastAsia="Times New Roman" w:hAnsi="Sakkal Majalla" w:cs="Sakkal Majalla" w:hint="cs"/>
          <w:b/>
          <w:bCs/>
          <w:sz w:val="32"/>
          <w:szCs w:val="32"/>
          <w:rtl/>
          <w:lang w:eastAsia="fr-FR"/>
        </w:rPr>
        <w:t>ــ</w:t>
      </w:r>
      <w:r w:rsidR="0067158B" w:rsidRPr="00FD65B3">
        <w:rPr>
          <w:rFonts w:ascii="Sakkal Majalla" w:eastAsia="Times New Roman" w:hAnsi="Sakkal Majalla" w:cs="Sakkal Majalla"/>
          <w:b/>
          <w:bCs/>
          <w:sz w:val="32"/>
          <w:szCs w:val="32"/>
          <w:rtl/>
          <w:lang w:eastAsia="fr-FR"/>
        </w:rPr>
        <w:t>ي</w:t>
      </w:r>
      <w:r w:rsidR="00DB0ED7">
        <w:rPr>
          <w:rFonts w:ascii="Sakkal Majalla" w:eastAsia="Times New Roman" w:hAnsi="Sakkal Majalla" w:cs="Sakkal Majalla" w:hint="cs"/>
          <w:b/>
          <w:bCs/>
          <w:sz w:val="32"/>
          <w:szCs w:val="32"/>
          <w:rtl/>
          <w:lang w:eastAsia="fr-FR"/>
        </w:rPr>
        <w:t>ة</w:t>
      </w:r>
      <w:r w:rsidR="0067158B" w:rsidRPr="00FD65B3">
        <w:rPr>
          <w:rFonts w:ascii="Sakkal Majalla" w:eastAsia="Times New Roman" w:hAnsi="Sakkal Majalla" w:cs="Sakkal Majalla"/>
          <w:b/>
          <w:bCs/>
          <w:sz w:val="32"/>
          <w:szCs w:val="32"/>
          <w:rtl/>
          <w:lang w:eastAsia="fr-FR"/>
        </w:rPr>
        <w:t xml:space="preserve"> </w:t>
      </w:r>
      <w:r w:rsidR="006428C0">
        <w:rPr>
          <w:rFonts w:ascii="Sakkal Majalla" w:eastAsia="Times New Roman" w:hAnsi="Sakkal Majalla" w:cs="Sakkal Majalla" w:hint="cs"/>
          <w:b/>
          <w:bCs/>
          <w:sz w:val="32"/>
          <w:szCs w:val="32"/>
          <w:rtl/>
          <w:lang w:eastAsia="fr-FR"/>
        </w:rPr>
        <w:t>محاميه</w:t>
      </w:r>
      <w:r w:rsidR="00DB0ED7">
        <w:rPr>
          <w:rFonts w:ascii="Sakkal Majalla" w:eastAsia="Times New Roman" w:hAnsi="Sakkal Majalla" w:cs="Sakkal Majalla" w:hint="cs"/>
          <w:b/>
          <w:bCs/>
          <w:sz w:val="32"/>
          <w:szCs w:val="32"/>
          <w:rtl/>
          <w:lang w:eastAsia="fr-FR"/>
        </w:rPr>
        <w:t>ا</w:t>
      </w:r>
    </w:p>
    <w:sectPr w:rsidR="002612CC" w:rsidRPr="00FD65B3" w:rsidSect="0045064C">
      <w:pgSz w:w="11906" w:h="16838"/>
      <w:pgMar w:top="1417" w:right="849" w:bottom="567"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91D0A4" w14:textId="77777777" w:rsidR="00BB1200" w:rsidRDefault="00BB1200" w:rsidP="0045064C">
      <w:pPr>
        <w:spacing w:after="0" w:line="240" w:lineRule="auto"/>
      </w:pPr>
      <w:r>
        <w:separator/>
      </w:r>
    </w:p>
  </w:endnote>
  <w:endnote w:type="continuationSeparator" w:id="0">
    <w:p w14:paraId="772B9E5E" w14:textId="77777777" w:rsidR="00BB1200" w:rsidRDefault="00BB1200" w:rsidP="004506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akkal Majalla">
    <w:panose1 w:val="02000000000000000000"/>
    <w:charset w:val="00"/>
    <w:family w:val="auto"/>
    <w:pitch w:val="variable"/>
    <w:sig w:usb0="A0002027" w:usb1="80000000" w:usb2="00000108" w:usb3="00000000" w:csb0="000000D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25B0A3" w14:textId="77777777" w:rsidR="00BB1200" w:rsidRDefault="00BB1200" w:rsidP="0045064C">
      <w:pPr>
        <w:spacing w:after="0" w:line="240" w:lineRule="auto"/>
      </w:pPr>
      <w:r>
        <w:separator/>
      </w:r>
    </w:p>
  </w:footnote>
  <w:footnote w:type="continuationSeparator" w:id="0">
    <w:p w14:paraId="351B833F" w14:textId="77777777" w:rsidR="00BB1200" w:rsidRDefault="00BB1200" w:rsidP="0045064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8D3435"/>
    <w:multiLevelType w:val="hybridMultilevel"/>
    <w:tmpl w:val="5D60B6FE"/>
    <w:lvl w:ilvl="0" w:tplc="4B44EA98">
      <w:numFmt w:val="bullet"/>
      <w:lvlText w:val="-"/>
      <w:lvlJc w:val="left"/>
      <w:pPr>
        <w:ind w:left="720" w:hanging="360"/>
      </w:pPr>
      <w:rPr>
        <w:rFonts w:ascii="Sakkal Majalla" w:eastAsia="Times New Roman"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E4F1982"/>
    <w:multiLevelType w:val="hybridMultilevel"/>
    <w:tmpl w:val="66D6BF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0BB612C"/>
    <w:multiLevelType w:val="hybridMultilevel"/>
    <w:tmpl w:val="6454431C"/>
    <w:lvl w:ilvl="0" w:tplc="E036F870">
      <w:numFmt w:val="bullet"/>
      <w:lvlText w:val="-"/>
      <w:lvlJc w:val="left"/>
      <w:pPr>
        <w:ind w:left="720" w:hanging="360"/>
      </w:pPr>
      <w:rPr>
        <w:rFonts w:ascii="Sakkal Majalla" w:eastAsia="Times New Roman"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0C61019"/>
    <w:multiLevelType w:val="hybridMultilevel"/>
    <w:tmpl w:val="A47CC162"/>
    <w:lvl w:ilvl="0" w:tplc="A2B0C928">
      <w:numFmt w:val="bullet"/>
      <w:lvlText w:val="-"/>
      <w:lvlJc w:val="left"/>
      <w:pPr>
        <w:ind w:left="720" w:hanging="360"/>
      </w:pPr>
      <w:rPr>
        <w:rFonts w:ascii="Sakkal Majalla" w:eastAsia="Times New Roman"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F8F31B8"/>
    <w:multiLevelType w:val="hybridMultilevel"/>
    <w:tmpl w:val="2174E9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6B92297"/>
    <w:multiLevelType w:val="hybridMultilevel"/>
    <w:tmpl w:val="94B42C22"/>
    <w:lvl w:ilvl="0" w:tplc="F5127602">
      <w:numFmt w:val="bullet"/>
      <w:lvlText w:val="-"/>
      <w:lvlJc w:val="left"/>
      <w:pPr>
        <w:ind w:left="720" w:hanging="360"/>
      </w:pPr>
      <w:rPr>
        <w:rFonts w:ascii="Sakkal Majalla" w:eastAsia="Times New Roman"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86D4EAD"/>
    <w:multiLevelType w:val="hybridMultilevel"/>
    <w:tmpl w:val="6BE22616"/>
    <w:lvl w:ilvl="0" w:tplc="963E529A">
      <w:numFmt w:val="bullet"/>
      <w:lvlText w:val="-"/>
      <w:lvlJc w:val="left"/>
      <w:pPr>
        <w:ind w:left="720" w:hanging="360"/>
      </w:pPr>
      <w:rPr>
        <w:rFonts w:ascii="Sakkal Majalla" w:eastAsia="Times New Roman"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7AD16F39"/>
    <w:multiLevelType w:val="hybridMultilevel"/>
    <w:tmpl w:val="773E1014"/>
    <w:lvl w:ilvl="0" w:tplc="3D32112E">
      <w:numFmt w:val="bullet"/>
      <w:lvlText w:val="-"/>
      <w:lvlJc w:val="left"/>
      <w:pPr>
        <w:ind w:left="720" w:hanging="360"/>
      </w:pPr>
      <w:rPr>
        <w:rFonts w:ascii="Sakkal Majalla" w:eastAsia="Times New Roman"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7B746E72"/>
    <w:multiLevelType w:val="hybridMultilevel"/>
    <w:tmpl w:val="0E02E83E"/>
    <w:lvl w:ilvl="0" w:tplc="6E2C165C">
      <w:numFmt w:val="bullet"/>
      <w:lvlText w:val="*"/>
      <w:lvlJc w:val="left"/>
      <w:pPr>
        <w:ind w:left="495" w:hanging="360"/>
      </w:pPr>
      <w:rPr>
        <w:rFonts w:ascii="Sakkal Majalla" w:eastAsia="Times New Roman" w:hAnsi="Sakkal Majalla" w:cs="Sakkal Majalla" w:hint="default"/>
      </w:rPr>
    </w:lvl>
    <w:lvl w:ilvl="1" w:tplc="040C0003" w:tentative="1">
      <w:start w:val="1"/>
      <w:numFmt w:val="bullet"/>
      <w:lvlText w:val="o"/>
      <w:lvlJc w:val="left"/>
      <w:pPr>
        <w:ind w:left="1215" w:hanging="360"/>
      </w:pPr>
      <w:rPr>
        <w:rFonts w:ascii="Courier New" w:hAnsi="Courier New" w:cs="Courier New" w:hint="default"/>
      </w:rPr>
    </w:lvl>
    <w:lvl w:ilvl="2" w:tplc="040C0005" w:tentative="1">
      <w:start w:val="1"/>
      <w:numFmt w:val="bullet"/>
      <w:lvlText w:val=""/>
      <w:lvlJc w:val="left"/>
      <w:pPr>
        <w:ind w:left="1935" w:hanging="360"/>
      </w:pPr>
      <w:rPr>
        <w:rFonts w:ascii="Wingdings" w:hAnsi="Wingdings" w:hint="default"/>
      </w:rPr>
    </w:lvl>
    <w:lvl w:ilvl="3" w:tplc="040C0001" w:tentative="1">
      <w:start w:val="1"/>
      <w:numFmt w:val="bullet"/>
      <w:lvlText w:val=""/>
      <w:lvlJc w:val="left"/>
      <w:pPr>
        <w:ind w:left="2655" w:hanging="360"/>
      </w:pPr>
      <w:rPr>
        <w:rFonts w:ascii="Symbol" w:hAnsi="Symbol" w:hint="default"/>
      </w:rPr>
    </w:lvl>
    <w:lvl w:ilvl="4" w:tplc="040C0003" w:tentative="1">
      <w:start w:val="1"/>
      <w:numFmt w:val="bullet"/>
      <w:lvlText w:val="o"/>
      <w:lvlJc w:val="left"/>
      <w:pPr>
        <w:ind w:left="3375" w:hanging="360"/>
      </w:pPr>
      <w:rPr>
        <w:rFonts w:ascii="Courier New" w:hAnsi="Courier New" w:cs="Courier New" w:hint="default"/>
      </w:rPr>
    </w:lvl>
    <w:lvl w:ilvl="5" w:tplc="040C0005" w:tentative="1">
      <w:start w:val="1"/>
      <w:numFmt w:val="bullet"/>
      <w:lvlText w:val=""/>
      <w:lvlJc w:val="left"/>
      <w:pPr>
        <w:ind w:left="4095" w:hanging="360"/>
      </w:pPr>
      <w:rPr>
        <w:rFonts w:ascii="Wingdings" w:hAnsi="Wingdings" w:hint="default"/>
      </w:rPr>
    </w:lvl>
    <w:lvl w:ilvl="6" w:tplc="040C0001" w:tentative="1">
      <w:start w:val="1"/>
      <w:numFmt w:val="bullet"/>
      <w:lvlText w:val=""/>
      <w:lvlJc w:val="left"/>
      <w:pPr>
        <w:ind w:left="4815" w:hanging="360"/>
      </w:pPr>
      <w:rPr>
        <w:rFonts w:ascii="Symbol" w:hAnsi="Symbol" w:hint="default"/>
      </w:rPr>
    </w:lvl>
    <w:lvl w:ilvl="7" w:tplc="040C0003" w:tentative="1">
      <w:start w:val="1"/>
      <w:numFmt w:val="bullet"/>
      <w:lvlText w:val="o"/>
      <w:lvlJc w:val="left"/>
      <w:pPr>
        <w:ind w:left="5535" w:hanging="360"/>
      </w:pPr>
      <w:rPr>
        <w:rFonts w:ascii="Courier New" w:hAnsi="Courier New" w:cs="Courier New" w:hint="default"/>
      </w:rPr>
    </w:lvl>
    <w:lvl w:ilvl="8" w:tplc="040C0005" w:tentative="1">
      <w:start w:val="1"/>
      <w:numFmt w:val="bullet"/>
      <w:lvlText w:val=""/>
      <w:lvlJc w:val="left"/>
      <w:pPr>
        <w:ind w:left="6255" w:hanging="360"/>
      </w:pPr>
      <w:rPr>
        <w:rFonts w:ascii="Wingdings" w:hAnsi="Wingdings" w:hint="default"/>
      </w:rPr>
    </w:lvl>
  </w:abstractNum>
  <w:num w:numId="1">
    <w:abstractNumId w:val="1"/>
  </w:num>
  <w:num w:numId="2">
    <w:abstractNumId w:val="6"/>
  </w:num>
  <w:num w:numId="3">
    <w:abstractNumId w:val="7"/>
  </w:num>
  <w:num w:numId="4">
    <w:abstractNumId w:val="4"/>
  </w:num>
  <w:num w:numId="5">
    <w:abstractNumId w:val="8"/>
  </w:num>
  <w:num w:numId="6">
    <w:abstractNumId w:val="0"/>
  </w:num>
  <w:num w:numId="7">
    <w:abstractNumId w:val="5"/>
  </w:num>
  <w:num w:numId="8">
    <w:abstractNumId w:val="2"/>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3A5"/>
    <w:rsid w:val="00096FDB"/>
    <w:rsid w:val="001C009E"/>
    <w:rsid w:val="002612CC"/>
    <w:rsid w:val="002A043A"/>
    <w:rsid w:val="002D65FF"/>
    <w:rsid w:val="00435366"/>
    <w:rsid w:val="0045064C"/>
    <w:rsid w:val="00504CFC"/>
    <w:rsid w:val="00544F35"/>
    <w:rsid w:val="005D63A5"/>
    <w:rsid w:val="0062539C"/>
    <w:rsid w:val="006428C0"/>
    <w:rsid w:val="0067158B"/>
    <w:rsid w:val="00672F10"/>
    <w:rsid w:val="007054AA"/>
    <w:rsid w:val="007A08ED"/>
    <w:rsid w:val="00A87A0D"/>
    <w:rsid w:val="00B506EF"/>
    <w:rsid w:val="00BB1200"/>
    <w:rsid w:val="00CB6749"/>
    <w:rsid w:val="00D002ED"/>
    <w:rsid w:val="00D56600"/>
    <w:rsid w:val="00DB0ED7"/>
    <w:rsid w:val="00DF775C"/>
    <w:rsid w:val="00E13E5E"/>
    <w:rsid w:val="00E533D8"/>
    <w:rsid w:val="00E97282"/>
    <w:rsid w:val="00F92E4A"/>
    <w:rsid w:val="00FA4102"/>
    <w:rsid w:val="00FD65B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CA3AF"/>
  <w15:chartTrackingRefBased/>
  <w15:docId w15:val="{2B6F4C91-9A27-43D2-9444-3A8F4C0B6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539C"/>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c5">
    <w:name w:val="c5"/>
    <w:basedOn w:val="Normal"/>
    <w:rsid w:val="005D63A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c2">
    <w:name w:val="c2"/>
    <w:basedOn w:val="Policepardfaut"/>
    <w:rsid w:val="005D63A5"/>
  </w:style>
  <w:style w:type="paragraph" w:customStyle="1" w:styleId="c0">
    <w:name w:val="c0"/>
    <w:basedOn w:val="Normal"/>
    <w:rsid w:val="005D63A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c4">
    <w:name w:val="c4"/>
    <w:basedOn w:val="Policepardfaut"/>
    <w:rsid w:val="005D63A5"/>
  </w:style>
  <w:style w:type="character" w:customStyle="1" w:styleId="c1">
    <w:name w:val="c1"/>
    <w:basedOn w:val="Policepardfaut"/>
    <w:rsid w:val="005D63A5"/>
  </w:style>
  <w:style w:type="character" w:customStyle="1" w:styleId="c8">
    <w:name w:val="c8"/>
    <w:basedOn w:val="Policepardfaut"/>
    <w:rsid w:val="005D63A5"/>
  </w:style>
  <w:style w:type="character" w:customStyle="1" w:styleId="c3">
    <w:name w:val="c3"/>
    <w:basedOn w:val="Policepardfaut"/>
    <w:rsid w:val="005D63A5"/>
  </w:style>
  <w:style w:type="character" w:customStyle="1" w:styleId="c6">
    <w:name w:val="c6"/>
    <w:basedOn w:val="Policepardfaut"/>
    <w:rsid w:val="005D63A5"/>
  </w:style>
  <w:style w:type="paragraph" w:customStyle="1" w:styleId="c7">
    <w:name w:val="c7"/>
    <w:basedOn w:val="Normal"/>
    <w:rsid w:val="005D63A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2D65FF"/>
    <w:pPr>
      <w:ind w:left="720"/>
      <w:contextualSpacing/>
    </w:pPr>
  </w:style>
  <w:style w:type="paragraph" w:styleId="En-tte">
    <w:name w:val="header"/>
    <w:basedOn w:val="Normal"/>
    <w:link w:val="En-tteCar"/>
    <w:uiPriority w:val="99"/>
    <w:unhideWhenUsed/>
    <w:rsid w:val="0045064C"/>
    <w:pPr>
      <w:tabs>
        <w:tab w:val="center" w:pos="4536"/>
        <w:tab w:val="right" w:pos="9072"/>
      </w:tabs>
      <w:spacing w:after="0" w:line="240" w:lineRule="auto"/>
    </w:pPr>
  </w:style>
  <w:style w:type="character" w:customStyle="1" w:styleId="En-tteCar">
    <w:name w:val="En-tête Car"/>
    <w:basedOn w:val="Policepardfaut"/>
    <w:link w:val="En-tte"/>
    <w:uiPriority w:val="99"/>
    <w:rsid w:val="0045064C"/>
  </w:style>
  <w:style w:type="paragraph" w:styleId="Pieddepage">
    <w:name w:val="footer"/>
    <w:basedOn w:val="Normal"/>
    <w:link w:val="PieddepageCar"/>
    <w:uiPriority w:val="99"/>
    <w:unhideWhenUsed/>
    <w:rsid w:val="0045064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5064C"/>
  </w:style>
  <w:style w:type="paragraph" w:styleId="Textedebulles">
    <w:name w:val="Balloon Text"/>
    <w:basedOn w:val="Normal"/>
    <w:link w:val="TextedebullesCar"/>
    <w:uiPriority w:val="99"/>
    <w:semiHidden/>
    <w:unhideWhenUsed/>
    <w:rsid w:val="0045064C"/>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45064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9035807">
      <w:bodyDiv w:val="1"/>
      <w:marLeft w:val="0"/>
      <w:marRight w:val="0"/>
      <w:marTop w:val="0"/>
      <w:marBottom w:val="0"/>
      <w:divBdr>
        <w:top w:val="none" w:sz="0" w:space="0" w:color="auto"/>
        <w:left w:val="none" w:sz="0" w:space="0" w:color="auto"/>
        <w:bottom w:val="none" w:sz="0" w:space="0" w:color="auto"/>
        <w:right w:val="none" w:sz="0" w:space="0" w:color="auto"/>
      </w:divBdr>
    </w:div>
    <w:div w:id="733697921">
      <w:bodyDiv w:val="1"/>
      <w:marLeft w:val="0"/>
      <w:marRight w:val="0"/>
      <w:marTop w:val="0"/>
      <w:marBottom w:val="0"/>
      <w:divBdr>
        <w:top w:val="none" w:sz="0" w:space="0" w:color="auto"/>
        <w:left w:val="none" w:sz="0" w:space="0" w:color="auto"/>
        <w:bottom w:val="none" w:sz="0" w:space="0" w:color="auto"/>
        <w:right w:val="none" w:sz="0" w:space="0" w:color="auto"/>
      </w:divBdr>
    </w:div>
    <w:div w:id="1593931585">
      <w:bodyDiv w:val="1"/>
      <w:marLeft w:val="0"/>
      <w:marRight w:val="0"/>
      <w:marTop w:val="0"/>
      <w:marBottom w:val="0"/>
      <w:divBdr>
        <w:top w:val="none" w:sz="0" w:space="0" w:color="auto"/>
        <w:left w:val="none" w:sz="0" w:space="0" w:color="auto"/>
        <w:bottom w:val="none" w:sz="0" w:space="0" w:color="auto"/>
        <w:right w:val="none" w:sz="0" w:space="0" w:color="auto"/>
      </w:divBdr>
      <w:divsChild>
        <w:div w:id="1512522933">
          <w:marLeft w:val="0"/>
          <w:marRight w:val="0"/>
          <w:marTop w:val="0"/>
          <w:marBottom w:val="0"/>
          <w:divBdr>
            <w:top w:val="none" w:sz="0" w:space="0" w:color="auto"/>
            <w:left w:val="none" w:sz="0" w:space="0" w:color="auto"/>
            <w:bottom w:val="none" w:sz="0" w:space="0" w:color="auto"/>
            <w:right w:val="none" w:sz="0" w:space="0" w:color="auto"/>
          </w:divBdr>
          <w:divsChild>
            <w:div w:id="1589846237">
              <w:marLeft w:val="0"/>
              <w:marRight w:val="0"/>
              <w:marTop w:val="0"/>
              <w:marBottom w:val="0"/>
              <w:divBdr>
                <w:top w:val="none" w:sz="0" w:space="0" w:color="auto"/>
                <w:left w:val="none" w:sz="0" w:space="0" w:color="auto"/>
                <w:bottom w:val="none" w:sz="0" w:space="0" w:color="auto"/>
                <w:right w:val="none" w:sz="0" w:space="0" w:color="auto"/>
              </w:divBdr>
              <w:divsChild>
                <w:div w:id="1148353690">
                  <w:marLeft w:val="0"/>
                  <w:marRight w:val="0"/>
                  <w:marTop w:val="0"/>
                  <w:marBottom w:val="0"/>
                  <w:divBdr>
                    <w:top w:val="none" w:sz="0" w:space="0" w:color="auto"/>
                    <w:left w:val="none" w:sz="0" w:space="0" w:color="auto"/>
                    <w:bottom w:val="none" w:sz="0" w:space="0" w:color="auto"/>
                    <w:right w:val="none" w:sz="0" w:space="0" w:color="auto"/>
                  </w:divBdr>
                  <w:divsChild>
                    <w:div w:id="81269509">
                      <w:marLeft w:val="0"/>
                      <w:marRight w:val="0"/>
                      <w:marTop w:val="0"/>
                      <w:marBottom w:val="0"/>
                      <w:divBdr>
                        <w:top w:val="none" w:sz="0" w:space="0" w:color="auto"/>
                        <w:left w:val="none" w:sz="0" w:space="0" w:color="auto"/>
                        <w:bottom w:val="none" w:sz="0" w:space="0" w:color="auto"/>
                        <w:right w:val="none" w:sz="0" w:space="0" w:color="auto"/>
                      </w:divBdr>
                      <w:divsChild>
                        <w:div w:id="656805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4382054">
      <w:bodyDiv w:val="1"/>
      <w:marLeft w:val="0"/>
      <w:marRight w:val="0"/>
      <w:marTop w:val="0"/>
      <w:marBottom w:val="0"/>
      <w:divBdr>
        <w:top w:val="none" w:sz="0" w:space="0" w:color="auto"/>
        <w:left w:val="none" w:sz="0" w:space="0" w:color="auto"/>
        <w:bottom w:val="none" w:sz="0" w:space="0" w:color="auto"/>
        <w:right w:val="none" w:sz="0" w:space="0" w:color="auto"/>
      </w:divBdr>
    </w:div>
    <w:div w:id="2097701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ri par titre" Version="2003"/>
</file>

<file path=customXml/itemProps1.xml><?xml version="1.0" encoding="utf-8"?>
<ds:datastoreItem xmlns:ds="http://schemas.openxmlformats.org/officeDocument/2006/customXml" ds:itemID="{1D5DF9DA-5917-4054-BE70-A368B28C99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497</Words>
  <Characters>2734</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3225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4</cp:revision>
  <cp:lastPrinted/>
  <dcterms:created xsi:type="dcterms:W3CDTF">2020-07-17T23:37:00Z</dcterms:created>
  <dcterms:modified xsi:type="dcterms:W3CDTF">2025-06-24T12:19:00Z</dcterms:modified>
</cp:coreProperties>
</file>